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B7" w:rsidRDefault="0098130D">
      <w:pPr>
        <w:pStyle w:val="Heading1"/>
        <w:spacing w:before="62"/>
        <w:ind w:left="3726" w:right="3726"/>
        <w:jc w:val="center"/>
      </w:pPr>
      <w:r>
        <w:t>AVID</w:t>
      </w:r>
      <w:bookmarkStart w:id="0" w:name="_GoBack"/>
      <w:bookmarkEnd w:id="0"/>
      <w:r>
        <w:t xml:space="preserve"> Socratic Seminar</w:t>
      </w:r>
    </w:p>
    <w:p w:rsidR="007963B7" w:rsidRDefault="0098130D" w:rsidP="00CC3143">
      <w:pPr>
        <w:pStyle w:val="BodyText"/>
        <w:spacing w:before="279"/>
        <w:ind w:left="224" w:right="1590"/>
        <w:jc w:val="both"/>
      </w:pPr>
      <w:r>
        <w:rPr>
          <w:noProof/>
        </w:rPr>
        <w:drawing>
          <wp:anchor distT="0" distB="0" distL="0" distR="0" simplePos="0" relativeHeight="1072" behindDoc="0" locked="0" layoutInCell="1" allowOverlap="1">
            <wp:simplePos x="0" y="0"/>
            <wp:positionH relativeFrom="page">
              <wp:posOffset>6492240</wp:posOffset>
            </wp:positionH>
            <wp:positionV relativeFrom="paragraph">
              <wp:posOffset>209624</wp:posOffset>
            </wp:positionV>
            <wp:extent cx="732149" cy="10431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32149" cy="1043177"/>
                    </a:xfrm>
                    <a:prstGeom prst="rect">
                      <a:avLst/>
                    </a:prstGeom>
                  </pic:spPr>
                </pic:pic>
              </a:graphicData>
            </a:graphic>
          </wp:anchor>
        </w:drawing>
      </w:r>
      <w:r>
        <w:t xml:space="preserve">Socrates, a Classical Greek philosopher, was convinced that the surest way to attain reliable knowledge was through the practice of disciplined conversation.  He called this method </w:t>
      </w:r>
      <w:r>
        <w:rPr>
          <w:i/>
        </w:rPr>
        <w:t>dialectic</w:t>
      </w:r>
      <w:r>
        <w:t>, meaning the art or practice of examining opinions or ideas logically,</w:t>
      </w:r>
      <w:r>
        <w:rPr>
          <w:spacing w:val="-4"/>
        </w:rPr>
        <w:t xml:space="preserve"> </w:t>
      </w:r>
      <w:r>
        <w:t>often</w:t>
      </w:r>
      <w:r>
        <w:rPr>
          <w:spacing w:val="-4"/>
        </w:rPr>
        <w:t xml:space="preserve"> </w:t>
      </w:r>
      <w:r>
        <w:t>by</w:t>
      </w:r>
      <w:r>
        <w:rPr>
          <w:spacing w:val="-4"/>
        </w:rPr>
        <w:t xml:space="preserve"> </w:t>
      </w:r>
      <w:r>
        <w:t>the</w:t>
      </w:r>
      <w:r>
        <w:rPr>
          <w:spacing w:val="-4"/>
        </w:rPr>
        <w:t xml:space="preserve"> </w:t>
      </w:r>
      <w:r>
        <w:t>method</w:t>
      </w:r>
      <w:r>
        <w:rPr>
          <w:spacing w:val="-4"/>
        </w:rPr>
        <w:t xml:space="preserve"> </w:t>
      </w:r>
      <w:r>
        <w:t>of</w:t>
      </w:r>
      <w:r>
        <w:rPr>
          <w:spacing w:val="-4"/>
        </w:rPr>
        <w:t xml:space="preserve"> </w:t>
      </w:r>
      <w:r>
        <w:t>question</w:t>
      </w:r>
      <w:r>
        <w:rPr>
          <w:spacing w:val="-4"/>
        </w:rPr>
        <w:t xml:space="preserve"> </w:t>
      </w:r>
      <w:r>
        <w:t>and</w:t>
      </w:r>
      <w:r>
        <w:rPr>
          <w:spacing w:val="-4"/>
        </w:rPr>
        <w:t xml:space="preserve"> </w:t>
      </w:r>
      <w:r>
        <w:t>answer,</w:t>
      </w:r>
      <w:r>
        <w:rPr>
          <w:spacing w:val="-4"/>
        </w:rPr>
        <w:t xml:space="preserve"> </w:t>
      </w:r>
      <w:r>
        <w:t>so</w:t>
      </w:r>
      <w:r>
        <w:rPr>
          <w:spacing w:val="-4"/>
        </w:rPr>
        <w:t xml:space="preserve"> </w:t>
      </w:r>
      <w:r>
        <w:t>as</w:t>
      </w:r>
      <w:r>
        <w:rPr>
          <w:spacing w:val="-3"/>
        </w:rPr>
        <w:t xml:space="preserve"> </w:t>
      </w:r>
      <w:r>
        <w:t>to</w:t>
      </w:r>
      <w:r>
        <w:rPr>
          <w:spacing w:val="-4"/>
        </w:rPr>
        <w:t xml:space="preserve"> </w:t>
      </w:r>
      <w:r>
        <w:t>determine</w:t>
      </w:r>
      <w:r>
        <w:rPr>
          <w:spacing w:val="-4"/>
        </w:rPr>
        <w:t xml:space="preserve"> </w:t>
      </w:r>
      <w:r>
        <w:t>their</w:t>
      </w:r>
      <w:r>
        <w:rPr>
          <w:spacing w:val="-4"/>
        </w:rPr>
        <w:t xml:space="preserve"> </w:t>
      </w:r>
      <w:r>
        <w:t>validity.</w:t>
      </w:r>
    </w:p>
    <w:p w:rsidR="007963B7" w:rsidRDefault="007963B7" w:rsidP="00CC3143">
      <w:pPr>
        <w:pStyle w:val="BodyText"/>
        <w:spacing w:before="2"/>
        <w:jc w:val="both"/>
      </w:pPr>
    </w:p>
    <w:p w:rsidR="007963B7" w:rsidRDefault="0098130D" w:rsidP="00CC3143">
      <w:pPr>
        <w:pStyle w:val="BodyText"/>
        <w:ind w:left="224" w:right="1598"/>
        <w:jc w:val="both"/>
      </w:pPr>
      <w:r>
        <w:t>The Socratic method of teaching is based on Socrates' theory that it is more important to enable students to think for themselves than to merely fill their heads with "right"</w:t>
      </w:r>
    </w:p>
    <w:p w:rsidR="007963B7" w:rsidRDefault="0098130D" w:rsidP="00CC3143">
      <w:pPr>
        <w:pStyle w:val="BodyText"/>
        <w:ind w:left="224" w:right="217"/>
        <w:jc w:val="both"/>
      </w:pPr>
      <w:r>
        <w:t>answers. A Socratic Seminar is a method to try to understand information by creating a dialectic in class in regards to a specific text. In a Socratic Seminar, participants seek deeper understanding of complex ideas in the text through rigorously thoughtful dialogue. This process encourages divergent thinking rather than convergent.</w:t>
      </w:r>
    </w:p>
    <w:p w:rsidR="007963B7" w:rsidRDefault="007963B7" w:rsidP="00CC3143">
      <w:pPr>
        <w:pStyle w:val="BodyText"/>
        <w:spacing w:before="2"/>
        <w:jc w:val="both"/>
        <w:rPr>
          <w:sz w:val="16"/>
        </w:rPr>
      </w:pPr>
    </w:p>
    <w:p w:rsidR="007963B7" w:rsidRDefault="0098130D" w:rsidP="00CC3143">
      <w:pPr>
        <w:pStyle w:val="BodyText"/>
        <w:spacing w:before="93"/>
        <w:ind w:left="224" w:right="250"/>
        <w:jc w:val="both"/>
      </w:pPr>
      <w:r>
        <w:t>Students are given opportunities to "examine" a common piece of text, whether it is in the form of a novel, poem, art print, or piece of music. After "reading" the common text "like a love letter", several questions are posed -- primarily open-ended, world connection, universal theme, and literary analysis questions. Such questions allow students to think critically, analyze multiple meanings in text, and express ideas with clarity and confidence. After all, a certain degree of emotional safety is felt by participants when they understand that this format is based on dialogue and not</w:t>
      </w:r>
      <w:r>
        <w:rPr>
          <w:spacing w:val="-22"/>
        </w:rPr>
        <w:t xml:space="preserve"> </w:t>
      </w:r>
      <w:r>
        <w:t>discussion/debate.</w:t>
      </w:r>
    </w:p>
    <w:p w:rsidR="007963B7" w:rsidRDefault="007963B7" w:rsidP="00CC3143">
      <w:pPr>
        <w:pStyle w:val="BodyText"/>
        <w:spacing w:before="3"/>
        <w:jc w:val="both"/>
        <w:rPr>
          <w:sz w:val="16"/>
        </w:rPr>
      </w:pPr>
    </w:p>
    <w:p w:rsidR="007963B7" w:rsidRDefault="0098130D" w:rsidP="00CC3143">
      <w:pPr>
        <w:pStyle w:val="BodyText"/>
        <w:spacing w:before="92"/>
        <w:ind w:left="224" w:right="323"/>
        <w:jc w:val="both"/>
      </w:pPr>
      <w:r>
        <w:t>Dialogue is exploratory and involves the suspension of biases and prejudices. Discussion/debate is a transfer of information designed to win an argument and bring closure. Americans are great at discussion/debate. We do not dialogue well. However, once teachers and students learn to dialogue, they find that the ability to ask meaningful questions that stimulate thoughtful interchanges of ideas is more important than "the answer."</w:t>
      </w:r>
    </w:p>
    <w:p w:rsidR="007963B7" w:rsidRDefault="007963B7" w:rsidP="00CC3143">
      <w:pPr>
        <w:pStyle w:val="BodyText"/>
        <w:spacing w:before="1"/>
        <w:jc w:val="both"/>
        <w:rPr>
          <w:sz w:val="16"/>
        </w:rPr>
      </w:pPr>
    </w:p>
    <w:p w:rsidR="007963B7" w:rsidRDefault="0098130D" w:rsidP="00CC3143">
      <w:pPr>
        <w:pStyle w:val="BodyText"/>
        <w:spacing w:before="93"/>
        <w:ind w:left="224" w:right="493"/>
        <w:jc w:val="both"/>
      </w:pPr>
      <w:r>
        <w:t>Participants in a Socratic Seminar respond to one another with respect by carefully listening instead of interrupting. Students are encouraged to "paraphrase" essential elements of another's ideas before responding, either in support of or in disagreement. Members of the dialogue look each other in the "eyes" and use each other names. This simple act of socialization reinforces appropriate behaviors and promotes team building.</w:t>
      </w:r>
      <w:r w:rsidR="00CC3143">
        <w:t xml:space="preserve"> </w:t>
      </w:r>
      <w:r>
        <w:t>Dialogue and Debate</w:t>
      </w:r>
    </w:p>
    <w:p w:rsidR="007963B7" w:rsidRDefault="007963B7">
      <w:pPr>
        <w:pStyle w:val="BodyText"/>
        <w:spacing w:before="1" w:after="1"/>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3"/>
        <w:gridCol w:w="4994"/>
      </w:tblGrid>
      <w:tr w:rsidR="007963B7">
        <w:trPr>
          <w:trHeight w:val="260"/>
        </w:trPr>
        <w:tc>
          <w:tcPr>
            <w:tcW w:w="4993" w:type="dxa"/>
          </w:tcPr>
          <w:p w:rsidR="007963B7" w:rsidRDefault="0098130D">
            <w:pPr>
              <w:pStyle w:val="TableParagraph"/>
              <w:spacing w:line="256" w:lineRule="exact"/>
              <w:ind w:left="1964" w:right="1965"/>
              <w:jc w:val="center"/>
              <w:rPr>
                <w:b/>
                <w:sz w:val="24"/>
              </w:rPr>
            </w:pPr>
            <w:r>
              <w:rPr>
                <w:b/>
                <w:sz w:val="24"/>
              </w:rPr>
              <w:t>Dialogue</w:t>
            </w:r>
          </w:p>
        </w:tc>
        <w:tc>
          <w:tcPr>
            <w:tcW w:w="4994" w:type="dxa"/>
          </w:tcPr>
          <w:p w:rsidR="007963B7" w:rsidRDefault="0098130D">
            <w:pPr>
              <w:pStyle w:val="TableParagraph"/>
              <w:spacing w:line="256" w:lineRule="exact"/>
              <w:ind w:left="1019"/>
              <w:rPr>
                <w:b/>
                <w:sz w:val="24"/>
              </w:rPr>
            </w:pPr>
            <w:r>
              <w:rPr>
                <w:b/>
                <w:sz w:val="24"/>
              </w:rPr>
              <w:t>Debate and/or Discussion</w:t>
            </w:r>
          </w:p>
        </w:tc>
      </w:tr>
      <w:tr w:rsidR="007963B7">
        <w:trPr>
          <w:trHeight w:val="820"/>
        </w:trPr>
        <w:tc>
          <w:tcPr>
            <w:tcW w:w="4993" w:type="dxa"/>
          </w:tcPr>
          <w:p w:rsidR="007963B7" w:rsidRDefault="0098130D">
            <w:pPr>
              <w:pStyle w:val="TableParagraph"/>
              <w:ind w:left="149" w:right="625"/>
              <w:rPr>
                <w:sz w:val="24"/>
              </w:rPr>
            </w:pPr>
            <w:r>
              <w:rPr>
                <w:sz w:val="24"/>
              </w:rPr>
              <w:t>Dialogue is collaborative; multiple sides work toward a shared understanding.</w:t>
            </w:r>
          </w:p>
        </w:tc>
        <w:tc>
          <w:tcPr>
            <w:tcW w:w="4994" w:type="dxa"/>
          </w:tcPr>
          <w:p w:rsidR="007963B7" w:rsidRDefault="0098130D">
            <w:pPr>
              <w:pStyle w:val="TableParagraph"/>
              <w:spacing w:before="1" w:line="276" w:lineRule="exact"/>
              <w:ind w:left="149" w:right="322"/>
              <w:jc w:val="both"/>
              <w:rPr>
                <w:sz w:val="24"/>
              </w:rPr>
            </w:pPr>
            <w:r>
              <w:rPr>
                <w:sz w:val="24"/>
              </w:rPr>
              <w:t>Debate is competitive and/or oppositional; two opposing sides try to prove each other wrong.</w:t>
            </w:r>
          </w:p>
        </w:tc>
      </w:tr>
      <w:tr w:rsidR="007963B7">
        <w:trPr>
          <w:trHeight w:val="820"/>
        </w:trPr>
        <w:tc>
          <w:tcPr>
            <w:tcW w:w="4993" w:type="dxa"/>
          </w:tcPr>
          <w:p w:rsidR="007963B7" w:rsidRDefault="0098130D">
            <w:pPr>
              <w:pStyle w:val="TableParagraph"/>
              <w:spacing w:before="1" w:line="276" w:lineRule="exact"/>
              <w:ind w:left="149" w:right="491"/>
              <w:rPr>
                <w:sz w:val="24"/>
              </w:rPr>
            </w:pPr>
            <w:r>
              <w:rPr>
                <w:sz w:val="24"/>
              </w:rPr>
              <w:t>In dialogue, one listens to understand, to make meaning, and to find common ground.</w:t>
            </w:r>
          </w:p>
        </w:tc>
        <w:tc>
          <w:tcPr>
            <w:tcW w:w="4994" w:type="dxa"/>
          </w:tcPr>
          <w:p w:rsidR="007963B7" w:rsidRDefault="0098130D">
            <w:pPr>
              <w:pStyle w:val="TableParagraph"/>
              <w:ind w:left="149" w:right="345"/>
              <w:rPr>
                <w:sz w:val="24"/>
              </w:rPr>
            </w:pPr>
            <w:r>
              <w:rPr>
                <w:sz w:val="24"/>
              </w:rPr>
              <w:t>In debate, one listens to find flaws, to spot differences, and to counter arguments.</w:t>
            </w:r>
          </w:p>
        </w:tc>
      </w:tr>
      <w:tr w:rsidR="007963B7">
        <w:trPr>
          <w:trHeight w:val="539"/>
        </w:trPr>
        <w:tc>
          <w:tcPr>
            <w:tcW w:w="4993" w:type="dxa"/>
          </w:tcPr>
          <w:p w:rsidR="007963B7" w:rsidRDefault="0098130D">
            <w:pPr>
              <w:pStyle w:val="TableParagraph"/>
              <w:spacing w:line="276" w:lineRule="exact"/>
              <w:ind w:left="149" w:right="304"/>
              <w:rPr>
                <w:sz w:val="24"/>
              </w:rPr>
            </w:pPr>
            <w:r>
              <w:rPr>
                <w:sz w:val="24"/>
              </w:rPr>
              <w:t>Dialogue enlarges and possibly changes a participant's point of view.</w:t>
            </w:r>
          </w:p>
        </w:tc>
        <w:tc>
          <w:tcPr>
            <w:tcW w:w="4994" w:type="dxa"/>
          </w:tcPr>
          <w:p w:rsidR="007963B7" w:rsidRDefault="0098130D">
            <w:pPr>
              <w:pStyle w:val="TableParagraph"/>
              <w:spacing w:line="271" w:lineRule="exact"/>
              <w:ind w:left="149"/>
              <w:rPr>
                <w:sz w:val="24"/>
              </w:rPr>
            </w:pPr>
            <w:r>
              <w:rPr>
                <w:sz w:val="24"/>
              </w:rPr>
              <w:t>Debate affirms a participant’s point of view.</w:t>
            </w:r>
          </w:p>
        </w:tc>
      </w:tr>
      <w:tr w:rsidR="007963B7">
        <w:trPr>
          <w:trHeight w:val="819"/>
        </w:trPr>
        <w:tc>
          <w:tcPr>
            <w:tcW w:w="4993" w:type="dxa"/>
          </w:tcPr>
          <w:p w:rsidR="007963B7" w:rsidRDefault="0098130D">
            <w:pPr>
              <w:pStyle w:val="TableParagraph"/>
              <w:spacing w:line="276" w:lineRule="exact"/>
              <w:ind w:left="149" w:right="424"/>
              <w:rPr>
                <w:sz w:val="24"/>
              </w:rPr>
            </w:pPr>
            <w:r>
              <w:rPr>
                <w:sz w:val="24"/>
              </w:rPr>
              <w:t>Dialogue creates an open-mined attitude; an openness to being wrong and an openness to change.</w:t>
            </w:r>
          </w:p>
        </w:tc>
        <w:tc>
          <w:tcPr>
            <w:tcW w:w="4994" w:type="dxa"/>
          </w:tcPr>
          <w:p w:rsidR="007963B7" w:rsidRDefault="0098130D">
            <w:pPr>
              <w:pStyle w:val="TableParagraph"/>
              <w:spacing w:line="271" w:lineRule="exact"/>
              <w:ind w:left="149"/>
              <w:rPr>
                <w:sz w:val="24"/>
              </w:rPr>
            </w:pPr>
            <w:r>
              <w:rPr>
                <w:sz w:val="24"/>
              </w:rPr>
              <w:t>Debate defends assumptions as truths.</w:t>
            </w:r>
          </w:p>
        </w:tc>
      </w:tr>
      <w:tr w:rsidR="007963B7">
        <w:trPr>
          <w:trHeight w:val="1099"/>
        </w:trPr>
        <w:tc>
          <w:tcPr>
            <w:tcW w:w="4993" w:type="dxa"/>
          </w:tcPr>
          <w:p w:rsidR="007963B7" w:rsidRDefault="0098130D">
            <w:pPr>
              <w:pStyle w:val="TableParagraph"/>
              <w:ind w:left="149" w:right="465"/>
              <w:rPr>
                <w:sz w:val="24"/>
              </w:rPr>
            </w:pPr>
            <w:r>
              <w:rPr>
                <w:sz w:val="24"/>
              </w:rPr>
              <w:lastRenderedPageBreak/>
              <w:t>In dialogue, one submits one's best thinking, expecting that other people's reflections will help improve it rather than</w:t>
            </w:r>
          </w:p>
          <w:p w:rsidR="007963B7" w:rsidRDefault="0098130D">
            <w:pPr>
              <w:pStyle w:val="TableParagraph"/>
              <w:spacing w:before="4" w:line="260" w:lineRule="exact"/>
              <w:ind w:left="149"/>
              <w:rPr>
                <w:sz w:val="24"/>
              </w:rPr>
            </w:pPr>
            <w:r>
              <w:rPr>
                <w:sz w:val="24"/>
              </w:rPr>
              <w:t>threaten it.</w:t>
            </w:r>
          </w:p>
        </w:tc>
        <w:tc>
          <w:tcPr>
            <w:tcW w:w="4994" w:type="dxa"/>
          </w:tcPr>
          <w:p w:rsidR="007963B7" w:rsidRDefault="0098130D">
            <w:pPr>
              <w:pStyle w:val="TableParagraph"/>
              <w:ind w:left="149" w:right="340"/>
              <w:rPr>
                <w:sz w:val="24"/>
              </w:rPr>
            </w:pPr>
            <w:r>
              <w:rPr>
                <w:sz w:val="24"/>
              </w:rPr>
              <w:t>In debate, one submits one's best thinking and defends it against challenge to show that it is right.</w:t>
            </w:r>
          </w:p>
        </w:tc>
      </w:tr>
      <w:tr w:rsidR="007963B7">
        <w:trPr>
          <w:trHeight w:val="540"/>
        </w:trPr>
        <w:tc>
          <w:tcPr>
            <w:tcW w:w="4993" w:type="dxa"/>
          </w:tcPr>
          <w:p w:rsidR="007963B7" w:rsidRDefault="0098130D">
            <w:pPr>
              <w:pStyle w:val="TableParagraph"/>
              <w:spacing w:before="1" w:line="276" w:lineRule="exact"/>
              <w:ind w:left="149" w:right="158"/>
              <w:rPr>
                <w:sz w:val="24"/>
              </w:rPr>
            </w:pPr>
            <w:r>
              <w:rPr>
                <w:sz w:val="24"/>
              </w:rPr>
              <w:t>Dialogue calls for temporarily suspending of one's beliefs.</w:t>
            </w:r>
          </w:p>
        </w:tc>
        <w:tc>
          <w:tcPr>
            <w:tcW w:w="4994" w:type="dxa"/>
          </w:tcPr>
          <w:p w:rsidR="007963B7" w:rsidRDefault="0098130D">
            <w:pPr>
              <w:pStyle w:val="TableParagraph"/>
              <w:spacing w:before="1" w:line="276" w:lineRule="exact"/>
              <w:ind w:left="149" w:right="132"/>
              <w:rPr>
                <w:sz w:val="24"/>
              </w:rPr>
            </w:pPr>
            <w:r>
              <w:rPr>
                <w:sz w:val="24"/>
              </w:rPr>
              <w:t>Debate, calls for investing wholeheartedly in one's beliefs.</w:t>
            </w:r>
          </w:p>
        </w:tc>
      </w:tr>
      <w:tr w:rsidR="007963B7">
        <w:trPr>
          <w:trHeight w:val="539"/>
        </w:trPr>
        <w:tc>
          <w:tcPr>
            <w:tcW w:w="4993" w:type="dxa"/>
          </w:tcPr>
          <w:p w:rsidR="007963B7" w:rsidRDefault="0098130D">
            <w:pPr>
              <w:pStyle w:val="TableParagraph"/>
              <w:spacing w:line="271" w:lineRule="exact"/>
              <w:ind w:left="149"/>
              <w:rPr>
                <w:sz w:val="24"/>
              </w:rPr>
            </w:pPr>
            <w:r>
              <w:rPr>
                <w:sz w:val="24"/>
              </w:rPr>
              <w:t>In dialogue, one searches for strengths in</w:t>
            </w:r>
          </w:p>
          <w:p w:rsidR="007963B7" w:rsidRDefault="0098130D">
            <w:pPr>
              <w:pStyle w:val="TableParagraph"/>
              <w:spacing w:line="259" w:lineRule="exact"/>
              <w:ind w:left="149"/>
              <w:rPr>
                <w:sz w:val="24"/>
              </w:rPr>
            </w:pPr>
            <w:r>
              <w:rPr>
                <w:sz w:val="24"/>
              </w:rPr>
              <w:t>all positions.</w:t>
            </w:r>
          </w:p>
        </w:tc>
        <w:tc>
          <w:tcPr>
            <w:tcW w:w="4994" w:type="dxa"/>
          </w:tcPr>
          <w:p w:rsidR="007963B7" w:rsidRDefault="0098130D">
            <w:pPr>
              <w:pStyle w:val="TableParagraph"/>
              <w:spacing w:line="271" w:lineRule="exact"/>
              <w:ind w:left="149"/>
              <w:rPr>
                <w:sz w:val="24"/>
              </w:rPr>
            </w:pPr>
            <w:r>
              <w:rPr>
                <w:sz w:val="24"/>
              </w:rPr>
              <w:t>In debate, one searches for weaknesses in</w:t>
            </w:r>
          </w:p>
          <w:p w:rsidR="007963B7" w:rsidRDefault="0098130D">
            <w:pPr>
              <w:pStyle w:val="TableParagraph"/>
              <w:spacing w:line="259" w:lineRule="exact"/>
              <w:ind w:left="149"/>
              <w:rPr>
                <w:sz w:val="24"/>
              </w:rPr>
            </w:pPr>
            <w:r>
              <w:rPr>
                <w:sz w:val="24"/>
              </w:rPr>
              <w:t>the other positions.</w:t>
            </w:r>
          </w:p>
        </w:tc>
      </w:tr>
      <w:tr w:rsidR="007963B7">
        <w:trPr>
          <w:trHeight w:val="540"/>
        </w:trPr>
        <w:tc>
          <w:tcPr>
            <w:tcW w:w="4993" w:type="dxa"/>
          </w:tcPr>
          <w:p w:rsidR="007963B7" w:rsidRDefault="0098130D">
            <w:pPr>
              <w:pStyle w:val="TableParagraph"/>
              <w:spacing w:before="1" w:line="276" w:lineRule="exact"/>
              <w:ind w:left="149" w:right="278"/>
              <w:rPr>
                <w:sz w:val="24"/>
              </w:rPr>
            </w:pPr>
            <w:r>
              <w:rPr>
                <w:sz w:val="24"/>
              </w:rPr>
              <w:t>Dialogue respects all the other participants and seeks not to alienate or offend.</w:t>
            </w:r>
          </w:p>
        </w:tc>
        <w:tc>
          <w:tcPr>
            <w:tcW w:w="4994" w:type="dxa"/>
          </w:tcPr>
          <w:p w:rsidR="007963B7" w:rsidRDefault="0098130D">
            <w:pPr>
              <w:pStyle w:val="TableParagraph"/>
              <w:spacing w:line="273" w:lineRule="exact"/>
              <w:ind w:left="149"/>
              <w:rPr>
                <w:i/>
                <w:sz w:val="24"/>
              </w:rPr>
            </w:pPr>
            <w:r>
              <w:rPr>
                <w:sz w:val="24"/>
              </w:rPr>
              <w:t xml:space="preserve">Debate rebuts contrary positions and </w:t>
            </w:r>
            <w:r>
              <w:rPr>
                <w:i/>
                <w:sz w:val="24"/>
              </w:rPr>
              <w:t>may</w:t>
            </w:r>
          </w:p>
          <w:p w:rsidR="007963B7" w:rsidRDefault="0098130D">
            <w:pPr>
              <w:pStyle w:val="TableParagraph"/>
              <w:spacing w:line="260" w:lineRule="exact"/>
              <w:ind w:left="149"/>
              <w:rPr>
                <w:sz w:val="24"/>
              </w:rPr>
            </w:pPr>
            <w:r>
              <w:rPr>
                <w:sz w:val="24"/>
              </w:rPr>
              <w:t>belittle or deprecate other participants.</w:t>
            </w:r>
          </w:p>
        </w:tc>
      </w:tr>
      <w:tr w:rsidR="007963B7">
        <w:trPr>
          <w:trHeight w:val="820"/>
        </w:trPr>
        <w:tc>
          <w:tcPr>
            <w:tcW w:w="4993" w:type="dxa"/>
          </w:tcPr>
          <w:p w:rsidR="007963B7" w:rsidRDefault="0098130D">
            <w:pPr>
              <w:pStyle w:val="TableParagraph"/>
              <w:spacing w:line="272" w:lineRule="exact"/>
              <w:ind w:left="149"/>
              <w:rPr>
                <w:sz w:val="24"/>
              </w:rPr>
            </w:pPr>
            <w:r>
              <w:rPr>
                <w:sz w:val="24"/>
              </w:rPr>
              <w:t>Dialogue assumes that many people have</w:t>
            </w:r>
          </w:p>
          <w:p w:rsidR="007963B7" w:rsidRDefault="0098130D">
            <w:pPr>
              <w:pStyle w:val="TableParagraph"/>
              <w:spacing w:before="6" w:line="274" w:lineRule="exact"/>
              <w:ind w:left="149" w:right="184"/>
              <w:rPr>
                <w:sz w:val="24"/>
              </w:rPr>
            </w:pPr>
            <w:r>
              <w:rPr>
                <w:sz w:val="24"/>
              </w:rPr>
              <w:t>pieces of answers and that cooperation can lead to workable solutions.</w:t>
            </w:r>
          </w:p>
        </w:tc>
        <w:tc>
          <w:tcPr>
            <w:tcW w:w="4994" w:type="dxa"/>
          </w:tcPr>
          <w:p w:rsidR="007963B7" w:rsidRDefault="0098130D">
            <w:pPr>
              <w:pStyle w:val="TableParagraph"/>
              <w:ind w:left="149" w:right="279"/>
              <w:rPr>
                <w:sz w:val="24"/>
              </w:rPr>
            </w:pPr>
            <w:r>
              <w:rPr>
                <w:sz w:val="24"/>
              </w:rPr>
              <w:t>Debate assumes a single right answer that somebody already has.</w:t>
            </w:r>
          </w:p>
        </w:tc>
      </w:tr>
      <w:tr w:rsidR="007963B7">
        <w:trPr>
          <w:trHeight w:val="260"/>
        </w:trPr>
        <w:tc>
          <w:tcPr>
            <w:tcW w:w="4993" w:type="dxa"/>
          </w:tcPr>
          <w:p w:rsidR="007963B7" w:rsidRDefault="0098130D">
            <w:pPr>
              <w:pStyle w:val="TableParagraph"/>
              <w:spacing w:line="256" w:lineRule="exact"/>
              <w:ind w:left="149"/>
              <w:rPr>
                <w:sz w:val="24"/>
              </w:rPr>
            </w:pPr>
            <w:r>
              <w:rPr>
                <w:sz w:val="24"/>
              </w:rPr>
              <w:t>Dialogue remains open-ended.</w:t>
            </w:r>
          </w:p>
        </w:tc>
        <w:tc>
          <w:tcPr>
            <w:tcW w:w="4994" w:type="dxa"/>
          </w:tcPr>
          <w:p w:rsidR="007963B7" w:rsidRDefault="0098130D">
            <w:pPr>
              <w:pStyle w:val="TableParagraph"/>
              <w:spacing w:line="256" w:lineRule="exact"/>
              <w:ind w:left="147"/>
              <w:rPr>
                <w:sz w:val="24"/>
              </w:rPr>
            </w:pPr>
            <w:r>
              <w:rPr>
                <w:sz w:val="24"/>
              </w:rPr>
              <w:t>Debate demands a conclusion.</w:t>
            </w:r>
          </w:p>
        </w:tc>
      </w:tr>
      <w:tr w:rsidR="007963B7">
        <w:trPr>
          <w:trHeight w:val="540"/>
        </w:trPr>
        <w:tc>
          <w:tcPr>
            <w:tcW w:w="4993" w:type="dxa"/>
          </w:tcPr>
          <w:p w:rsidR="007963B7" w:rsidRDefault="0098130D">
            <w:pPr>
              <w:pStyle w:val="TableParagraph"/>
              <w:spacing w:before="1" w:line="276" w:lineRule="exact"/>
              <w:ind w:left="149" w:right="945"/>
              <w:rPr>
                <w:sz w:val="24"/>
              </w:rPr>
            </w:pPr>
            <w:r>
              <w:rPr>
                <w:sz w:val="24"/>
              </w:rPr>
              <w:t>Dialogue is mutual inquiry; collective knowledge.</w:t>
            </w:r>
          </w:p>
        </w:tc>
        <w:tc>
          <w:tcPr>
            <w:tcW w:w="4994" w:type="dxa"/>
          </w:tcPr>
          <w:p w:rsidR="007963B7" w:rsidRDefault="0098130D">
            <w:pPr>
              <w:pStyle w:val="TableParagraph"/>
              <w:spacing w:before="1" w:line="276" w:lineRule="exact"/>
              <w:ind w:left="149" w:right="252"/>
              <w:rPr>
                <w:sz w:val="24"/>
              </w:rPr>
            </w:pPr>
            <w:r>
              <w:rPr>
                <w:sz w:val="24"/>
              </w:rPr>
              <w:t>Discussion is individual opinions; individual knowledge.</w:t>
            </w:r>
          </w:p>
        </w:tc>
      </w:tr>
    </w:tbl>
    <w:p w:rsidR="00CC3143" w:rsidRDefault="00CC3143">
      <w:pPr>
        <w:pStyle w:val="Heading1"/>
        <w:ind w:left="2982"/>
        <w:rPr>
          <w:sz w:val="40"/>
        </w:rPr>
      </w:pPr>
    </w:p>
    <w:p w:rsidR="007963B7" w:rsidRDefault="0098130D">
      <w:pPr>
        <w:pStyle w:val="Heading1"/>
        <w:ind w:left="2982"/>
      </w:pPr>
      <w:r>
        <w:rPr>
          <w:sz w:val="40"/>
        </w:rPr>
        <w:t>D</w:t>
      </w:r>
      <w:r>
        <w:t xml:space="preserve">URING </w:t>
      </w:r>
      <w:r>
        <w:rPr>
          <w:sz w:val="40"/>
        </w:rPr>
        <w:t>S</w:t>
      </w:r>
      <w:r>
        <w:t xml:space="preserve">OCRATIC </w:t>
      </w:r>
      <w:r>
        <w:rPr>
          <w:sz w:val="40"/>
        </w:rPr>
        <w:t>S</w:t>
      </w:r>
      <w:r>
        <w:t>EMINAR</w:t>
      </w:r>
    </w:p>
    <w:p w:rsidR="007963B7" w:rsidRDefault="007963B7">
      <w:pPr>
        <w:pStyle w:val="BodyText"/>
        <w:spacing w:before="9"/>
        <w:rPr>
          <w:b/>
          <w:sz w:val="15"/>
        </w:rPr>
      </w:pPr>
    </w:p>
    <w:p w:rsidR="007963B7" w:rsidRDefault="0098130D">
      <w:pPr>
        <w:pStyle w:val="Heading2"/>
        <w:spacing w:before="93"/>
        <w:ind w:left="3999" w:right="3899"/>
        <w:jc w:val="center"/>
      </w:pPr>
      <w:r>
        <w:t>Socratic Seminar Rules</w:t>
      </w:r>
    </w:p>
    <w:p w:rsidR="007963B7" w:rsidRDefault="007963B7">
      <w:pPr>
        <w:pStyle w:val="BodyText"/>
        <w:spacing w:before="11"/>
        <w:rPr>
          <w:b/>
          <w:sz w:val="23"/>
        </w:rPr>
      </w:pPr>
    </w:p>
    <w:p w:rsidR="007963B7" w:rsidRDefault="0098130D">
      <w:pPr>
        <w:pStyle w:val="ListParagraph"/>
        <w:numPr>
          <w:ilvl w:val="0"/>
          <w:numId w:val="4"/>
        </w:numPr>
        <w:tabs>
          <w:tab w:val="left" w:pos="463"/>
          <w:tab w:val="left" w:pos="465"/>
        </w:tabs>
        <w:spacing w:line="293" w:lineRule="exact"/>
        <w:ind w:hanging="360"/>
        <w:rPr>
          <w:rFonts w:ascii="Symbol"/>
          <w:sz w:val="24"/>
        </w:rPr>
      </w:pPr>
      <w:r>
        <w:rPr>
          <w:sz w:val="24"/>
        </w:rPr>
        <w:t>Discuss, do not</w:t>
      </w:r>
      <w:r>
        <w:rPr>
          <w:spacing w:val="-17"/>
          <w:sz w:val="24"/>
        </w:rPr>
        <w:t xml:space="preserve"> </w:t>
      </w:r>
      <w:r>
        <w:rPr>
          <w:sz w:val="24"/>
        </w:rPr>
        <w:t>debate.</w:t>
      </w:r>
    </w:p>
    <w:p w:rsidR="007963B7" w:rsidRDefault="0098130D">
      <w:pPr>
        <w:pStyle w:val="ListParagraph"/>
        <w:numPr>
          <w:ilvl w:val="0"/>
          <w:numId w:val="4"/>
        </w:numPr>
        <w:tabs>
          <w:tab w:val="left" w:pos="463"/>
          <w:tab w:val="left" w:pos="465"/>
        </w:tabs>
        <w:spacing w:line="291" w:lineRule="exact"/>
        <w:ind w:hanging="360"/>
        <w:rPr>
          <w:rFonts w:ascii="Symbol"/>
          <w:sz w:val="24"/>
        </w:rPr>
      </w:pPr>
      <w:r>
        <w:rPr>
          <w:sz w:val="24"/>
        </w:rPr>
        <w:t>Be courteous, NO</w:t>
      </w:r>
      <w:r>
        <w:rPr>
          <w:spacing w:val="-1"/>
          <w:sz w:val="24"/>
        </w:rPr>
        <w:t xml:space="preserve"> </w:t>
      </w:r>
      <w:r>
        <w:rPr>
          <w:sz w:val="24"/>
        </w:rPr>
        <w:t>PUTDOWNS.</w:t>
      </w:r>
    </w:p>
    <w:p w:rsidR="007963B7" w:rsidRDefault="0098130D">
      <w:pPr>
        <w:pStyle w:val="ListParagraph"/>
        <w:numPr>
          <w:ilvl w:val="0"/>
          <w:numId w:val="4"/>
        </w:numPr>
        <w:tabs>
          <w:tab w:val="left" w:pos="463"/>
          <w:tab w:val="left" w:pos="465"/>
        </w:tabs>
        <w:spacing w:line="293" w:lineRule="exact"/>
        <w:ind w:hanging="360"/>
        <w:rPr>
          <w:rFonts w:ascii="Symbol"/>
          <w:sz w:val="24"/>
        </w:rPr>
      </w:pPr>
      <w:r>
        <w:rPr>
          <w:sz w:val="24"/>
        </w:rPr>
        <w:t>Goal is the pursuit of deeper</w:t>
      </w:r>
      <w:r>
        <w:rPr>
          <w:spacing w:val="-28"/>
          <w:sz w:val="24"/>
        </w:rPr>
        <w:t xml:space="preserve"> </w:t>
      </w:r>
      <w:r>
        <w:rPr>
          <w:sz w:val="24"/>
        </w:rPr>
        <w:t>understanding.</w:t>
      </w:r>
    </w:p>
    <w:p w:rsidR="007963B7" w:rsidRDefault="0098130D">
      <w:pPr>
        <w:pStyle w:val="ListParagraph"/>
        <w:numPr>
          <w:ilvl w:val="0"/>
          <w:numId w:val="4"/>
        </w:numPr>
        <w:tabs>
          <w:tab w:val="left" w:pos="463"/>
          <w:tab w:val="left" w:pos="465"/>
        </w:tabs>
        <w:spacing w:line="293" w:lineRule="exact"/>
        <w:ind w:hanging="360"/>
        <w:rPr>
          <w:rFonts w:ascii="Symbol"/>
          <w:sz w:val="24"/>
        </w:rPr>
      </w:pPr>
      <w:r>
        <w:rPr>
          <w:sz w:val="24"/>
        </w:rPr>
        <w:t>Respect different thoughts and</w:t>
      </w:r>
      <w:r>
        <w:rPr>
          <w:spacing w:val="-22"/>
          <w:sz w:val="24"/>
        </w:rPr>
        <w:t xml:space="preserve"> </w:t>
      </w:r>
      <w:r>
        <w:rPr>
          <w:sz w:val="24"/>
        </w:rPr>
        <w:t>ideas.</w:t>
      </w:r>
    </w:p>
    <w:p w:rsidR="007963B7" w:rsidRDefault="007963B7">
      <w:pPr>
        <w:pStyle w:val="BodyText"/>
        <w:spacing w:before="9"/>
        <w:rPr>
          <w:sz w:val="23"/>
        </w:rPr>
      </w:pPr>
    </w:p>
    <w:p w:rsidR="007963B7" w:rsidRDefault="0098130D">
      <w:pPr>
        <w:pStyle w:val="Heading2"/>
        <w:spacing w:before="1"/>
        <w:ind w:left="3999" w:right="3898"/>
        <w:jc w:val="center"/>
      </w:pPr>
      <w:r>
        <w:t>Socratic Seminar Tips</w:t>
      </w:r>
    </w:p>
    <w:p w:rsidR="007963B7" w:rsidRDefault="007963B7">
      <w:pPr>
        <w:pStyle w:val="BodyText"/>
        <w:rPr>
          <w:b/>
          <w:sz w:val="16"/>
        </w:rPr>
      </w:pPr>
    </w:p>
    <w:p w:rsidR="007963B7" w:rsidRDefault="0098130D">
      <w:pPr>
        <w:spacing w:before="92" w:line="275" w:lineRule="exact"/>
        <w:ind w:left="104"/>
        <w:rPr>
          <w:b/>
          <w:sz w:val="24"/>
        </w:rPr>
      </w:pPr>
      <w:r>
        <w:rPr>
          <w:b/>
          <w:sz w:val="24"/>
          <w:u w:val="thick"/>
        </w:rPr>
        <w:t>Your Goal is to Understand…</w:t>
      </w:r>
    </w:p>
    <w:p w:rsidR="007963B7" w:rsidRDefault="0098130D">
      <w:pPr>
        <w:pStyle w:val="ListParagraph"/>
        <w:numPr>
          <w:ilvl w:val="0"/>
          <w:numId w:val="4"/>
        </w:numPr>
        <w:tabs>
          <w:tab w:val="left" w:pos="463"/>
          <w:tab w:val="left" w:pos="465"/>
        </w:tabs>
        <w:spacing w:line="291" w:lineRule="exact"/>
        <w:ind w:hanging="360"/>
        <w:rPr>
          <w:rFonts w:ascii="Symbol"/>
          <w:sz w:val="24"/>
        </w:rPr>
      </w:pPr>
      <w:r>
        <w:rPr>
          <w:sz w:val="24"/>
        </w:rPr>
        <w:t>the</w:t>
      </w:r>
      <w:r>
        <w:rPr>
          <w:spacing w:val="-7"/>
          <w:sz w:val="24"/>
        </w:rPr>
        <w:t xml:space="preserve"> </w:t>
      </w:r>
      <w:r>
        <w:rPr>
          <w:sz w:val="24"/>
        </w:rPr>
        <w:t>ideas,</w:t>
      </w:r>
    </w:p>
    <w:p w:rsidR="007963B7" w:rsidRDefault="0098130D">
      <w:pPr>
        <w:pStyle w:val="ListParagraph"/>
        <w:numPr>
          <w:ilvl w:val="0"/>
          <w:numId w:val="4"/>
        </w:numPr>
        <w:tabs>
          <w:tab w:val="left" w:pos="463"/>
          <w:tab w:val="left" w:pos="465"/>
        </w:tabs>
        <w:spacing w:line="293" w:lineRule="exact"/>
        <w:ind w:hanging="360"/>
        <w:rPr>
          <w:rFonts w:ascii="Symbol"/>
          <w:sz w:val="24"/>
        </w:rPr>
      </w:pPr>
      <w:r>
        <w:rPr>
          <w:sz w:val="24"/>
        </w:rPr>
        <w:t>issues,</w:t>
      </w:r>
    </w:p>
    <w:p w:rsidR="007963B7" w:rsidRDefault="0098130D">
      <w:pPr>
        <w:pStyle w:val="ListParagraph"/>
        <w:numPr>
          <w:ilvl w:val="0"/>
          <w:numId w:val="4"/>
        </w:numPr>
        <w:tabs>
          <w:tab w:val="left" w:pos="463"/>
          <w:tab w:val="left" w:pos="465"/>
        </w:tabs>
        <w:spacing w:line="291" w:lineRule="exact"/>
        <w:ind w:hanging="360"/>
        <w:rPr>
          <w:rFonts w:ascii="Symbol"/>
          <w:sz w:val="24"/>
        </w:rPr>
      </w:pPr>
      <w:r>
        <w:rPr>
          <w:sz w:val="24"/>
        </w:rPr>
        <w:t>concepts,</w:t>
      </w:r>
    </w:p>
    <w:p w:rsidR="007963B7" w:rsidRDefault="0098130D">
      <w:pPr>
        <w:pStyle w:val="ListParagraph"/>
        <w:numPr>
          <w:ilvl w:val="0"/>
          <w:numId w:val="4"/>
        </w:numPr>
        <w:tabs>
          <w:tab w:val="left" w:pos="463"/>
          <w:tab w:val="left" w:pos="465"/>
        </w:tabs>
        <w:spacing w:line="240" w:lineRule="auto"/>
        <w:ind w:hanging="360"/>
        <w:rPr>
          <w:rFonts w:ascii="Symbol"/>
          <w:sz w:val="24"/>
        </w:rPr>
      </w:pPr>
      <w:r>
        <w:rPr>
          <w:sz w:val="24"/>
        </w:rPr>
        <w:t>and values reflected in the</w:t>
      </w:r>
      <w:r>
        <w:rPr>
          <w:spacing w:val="-23"/>
          <w:sz w:val="24"/>
        </w:rPr>
        <w:t xml:space="preserve"> </w:t>
      </w:r>
      <w:r>
        <w:rPr>
          <w:sz w:val="24"/>
        </w:rPr>
        <w:t>text.</w:t>
      </w:r>
    </w:p>
    <w:p w:rsidR="007963B7" w:rsidRDefault="007963B7">
      <w:pPr>
        <w:pStyle w:val="BodyText"/>
        <w:spacing w:before="10"/>
        <w:rPr>
          <w:sz w:val="15"/>
        </w:rPr>
      </w:pPr>
    </w:p>
    <w:p w:rsidR="007963B7" w:rsidRDefault="0098130D">
      <w:pPr>
        <w:pStyle w:val="Heading2"/>
        <w:spacing w:before="93" w:line="275" w:lineRule="exact"/>
        <w:ind w:left="103"/>
      </w:pPr>
      <w:r>
        <w:rPr>
          <w:u w:val="thick"/>
        </w:rPr>
        <w:t>Protocol:</w:t>
      </w:r>
    </w:p>
    <w:p w:rsidR="007963B7" w:rsidRDefault="0098130D">
      <w:pPr>
        <w:pStyle w:val="ListParagraph"/>
        <w:numPr>
          <w:ilvl w:val="0"/>
          <w:numId w:val="4"/>
        </w:numPr>
        <w:tabs>
          <w:tab w:val="left" w:pos="463"/>
          <w:tab w:val="left" w:pos="465"/>
        </w:tabs>
        <w:spacing w:line="293" w:lineRule="exact"/>
        <w:ind w:hanging="360"/>
        <w:rPr>
          <w:rFonts w:ascii="Symbol"/>
          <w:sz w:val="24"/>
        </w:rPr>
      </w:pPr>
      <w:r>
        <w:rPr>
          <w:sz w:val="24"/>
        </w:rPr>
        <w:t>Refer to the text when needed during the discussion.  This is not a test of</w:t>
      </w:r>
      <w:r>
        <w:rPr>
          <w:spacing w:val="-26"/>
          <w:sz w:val="24"/>
        </w:rPr>
        <w:t xml:space="preserve"> </w:t>
      </w:r>
      <w:r>
        <w:rPr>
          <w:sz w:val="24"/>
        </w:rPr>
        <w:t>memory.</w:t>
      </w:r>
    </w:p>
    <w:p w:rsidR="007963B7" w:rsidRDefault="0098130D">
      <w:pPr>
        <w:pStyle w:val="ListParagraph"/>
        <w:numPr>
          <w:ilvl w:val="0"/>
          <w:numId w:val="4"/>
        </w:numPr>
        <w:tabs>
          <w:tab w:val="left" w:pos="463"/>
          <w:tab w:val="left" w:pos="465"/>
        </w:tabs>
        <w:spacing w:line="292" w:lineRule="exact"/>
        <w:ind w:hanging="360"/>
        <w:rPr>
          <w:rFonts w:ascii="Symbol"/>
          <w:sz w:val="24"/>
        </w:rPr>
      </w:pPr>
      <w:r>
        <w:rPr>
          <w:sz w:val="24"/>
        </w:rPr>
        <w:t>Do not stay confused; as for clarification of both ideas and</w:t>
      </w:r>
      <w:r>
        <w:rPr>
          <w:spacing w:val="-35"/>
          <w:sz w:val="24"/>
        </w:rPr>
        <w:t xml:space="preserve"> </w:t>
      </w:r>
      <w:r>
        <w:rPr>
          <w:sz w:val="24"/>
        </w:rPr>
        <w:t>definitions.</w:t>
      </w:r>
    </w:p>
    <w:p w:rsidR="007963B7" w:rsidRDefault="0098130D">
      <w:pPr>
        <w:pStyle w:val="ListParagraph"/>
        <w:numPr>
          <w:ilvl w:val="0"/>
          <w:numId w:val="4"/>
        </w:numPr>
        <w:tabs>
          <w:tab w:val="left" w:pos="463"/>
          <w:tab w:val="left" w:pos="465"/>
        </w:tabs>
        <w:spacing w:line="292" w:lineRule="exact"/>
        <w:ind w:hanging="360"/>
        <w:rPr>
          <w:rFonts w:ascii="Symbol" w:hAnsi="Symbol"/>
          <w:sz w:val="24"/>
        </w:rPr>
      </w:pPr>
      <w:r>
        <w:rPr>
          <w:sz w:val="24"/>
        </w:rPr>
        <w:t>Discuss ideas, rather than other’s</w:t>
      </w:r>
      <w:r>
        <w:rPr>
          <w:spacing w:val="-29"/>
          <w:sz w:val="24"/>
        </w:rPr>
        <w:t xml:space="preserve"> </w:t>
      </w:r>
      <w:r>
        <w:rPr>
          <w:sz w:val="24"/>
        </w:rPr>
        <w:t>opinions.</w:t>
      </w:r>
    </w:p>
    <w:p w:rsidR="007963B7" w:rsidRDefault="0098130D">
      <w:pPr>
        <w:pStyle w:val="ListParagraph"/>
        <w:numPr>
          <w:ilvl w:val="0"/>
          <w:numId w:val="4"/>
        </w:numPr>
        <w:tabs>
          <w:tab w:val="left" w:pos="463"/>
          <w:tab w:val="left" w:pos="465"/>
        </w:tabs>
        <w:spacing w:line="292" w:lineRule="exact"/>
        <w:ind w:hanging="360"/>
        <w:rPr>
          <w:rFonts w:ascii="Symbol" w:hAnsi="Symbol"/>
          <w:sz w:val="24"/>
        </w:rPr>
      </w:pPr>
      <w:r>
        <w:rPr>
          <w:sz w:val="24"/>
        </w:rPr>
        <w:t>It’s OK to pass when your turn comes; participate at another time</w:t>
      </w:r>
      <w:r>
        <w:rPr>
          <w:spacing w:val="-41"/>
          <w:sz w:val="24"/>
        </w:rPr>
        <w:t xml:space="preserve"> </w:t>
      </w:r>
      <w:r>
        <w:rPr>
          <w:sz w:val="24"/>
        </w:rPr>
        <w:t>instead.</w:t>
      </w:r>
    </w:p>
    <w:p w:rsidR="007963B7" w:rsidRDefault="0098130D">
      <w:pPr>
        <w:pStyle w:val="ListParagraph"/>
        <w:numPr>
          <w:ilvl w:val="0"/>
          <w:numId w:val="4"/>
        </w:numPr>
        <w:tabs>
          <w:tab w:val="left" w:pos="463"/>
          <w:tab w:val="left" w:pos="465"/>
        </w:tabs>
        <w:spacing w:line="292" w:lineRule="exact"/>
        <w:ind w:hanging="360"/>
        <w:rPr>
          <w:rFonts w:ascii="Symbol"/>
          <w:sz w:val="24"/>
        </w:rPr>
      </w:pPr>
      <w:r>
        <w:rPr>
          <w:sz w:val="24"/>
        </w:rPr>
        <w:t>Do not participate if you are not</w:t>
      </w:r>
      <w:r>
        <w:rPr>
          <w:spacing w:val="-28"/>
          <w:sz w:val="24"/>
        </w:rPr>
        <w:t xml:space="preserve"> </w:t>
      </w:r>
      <w:r>
        <w:rPr>
          <w:sz w:val="24"/>
        </w:rPr>
        <w:t>prepared.</w:t>
      </w:r>
    </w:p>
    <w:p w:rsidR="007963B7" w:rsidRDefault="0098130D">
      <w:pPr>
        <w:pStyle w:val="ListParagraph"/>
        <w:numPr>
          <w:ilvl w:val="0"/>
          <w:numId w:val="4"/>
        </w:numPr>
        <w:tabs>
          <w:tab w:val="left" w:pos="463"/>
          <w:tab w:val="left" w:pos="465"/>
        </w:tabs>
        <w:spacing w:line="240" w:lineRule="auto"/>
        <w:ind w:right="434" w:hanging="360"/>
        <w:rPr>
          <w:rFonts w:ascii="Symbol"/>
          <w:sz w:val="24"/>
        </w:rPr>
      </w:pPr>
      <w:r>
        <w:rPr>
          <w:sz w:val="24"/>
        </w:rPr>
        <w:t>Stick</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point</w:t>
      </w:r>
      <w:r>
        <w:rPr>
          <w:spacing w:val="-5"/>
          <w:sz w:val="24"/>
        </w:rPr>
        <w:t xml:space="preserve"> </w:t>
      </w:r>
      <w:r>
        <w:rPr>
          <w:sz w:val="24"/>
        </w:rPr>
        <w:t>currently</w:t>
      </w:r>
      <w:r>
        <w:rPr>
          <w:spacing w:val="-5"/>
          <w:sz w:val="24"/>
        </w:rPr>
        <w:t xml:space="preserve"> </w:t>
      </w:r>
      <w:r>
        <w:rPr>
          <w:sz w:val="24"/>
        </w:rPr>
        <w:t>under</w:t>
      </w:r>
      <w:r>
        <w:rPr>
          <w:spacing w:val="-5"/>
          <w:sz w:val="24"/>
        </w:rPr>
        <w:t xml:space="preserve"> </w:t>
      </w:r>
      <w:r>
        <w:rPr>
          <w:sz w:val="24"/>
        </w:rPr>
        <w:t>discussion;</w:t>
      </w:r>
      <w:r>
        <w:rPr>
          <w:spacing w:val="-5"/>
          <w:sz w:val="24"/>
        </w:rPr>
        <w:t xml:space="preserve"> </w:t>
      </w:r>
      <w:r>
        <w:rPr>
          <w:sz w:val="24"/>
        </w:rPr>
        <w:t>write</w:t>
      </w:r>
      <w:r>
        <w:rPr>
          <w:spacing w:val="-5"/>
          <w:sz w:val="24"/>
        </w:rPr>
        <w:t xml:space="preserve"> </w:t>
      </w:r>
      <w:r>
        <w:rPr>
          <w:sz w:val="24"/>
        </w:rPr>
        <w:t>down</w:t>
      </w:r>
      <w:r>
        <w:rPr>
          <w:spacing w:val="-5"/>
          <w:sz w:val="24"/>
        </w:rPr>
        <w:t xml:space="preserve"> </w:t>
      </w:r>
      <w:r>
        <w:rPr>
          <w:sz w:val="24"/>
        </w:rPr>
        <w:t>inspirational</w:t>
      </w:r>
      <w:r>
        <w:rPr>
          <w:spacing w:val="-5"/>
          <w:sz w:val="24"/>
        </w:rPr>
        <w:t xml:space="preserve"> </w:t>
      </w:r>
      <w:r>
        <w:rPr>
          <w:sz w:val="24"/>
        </w:rPr>
        <w:t>ideas</w:t>
      </w:r>
      <w:r>
        <w:rPr>
          <w:spacing w:val="-5"/>
          <w:sz w:val="24"/>
        </w:rPr>
        <w:t xml:space="preserve"> </w:t>
      </w:r>
      <w:r>
        <w:rPr>
          <w:sz w:val="24"/>
        </w:rPr>
        <w:t>so</w:t>
      </w:r>
      <w:r>
        <w:rPr>
          <w:spacing w:val="-5"/>
          <w:sz w:val="24"/>
        </w:rPr>
        <w:t xml:space="preserve"> </w:t>
      </w:r>
      <w:r>
        <w:rPr>
          <w:sz w:val="24"/>
        </w:rPr>
        <w:t>you</w:t>
      </w:r>
      <w:r>
        <w:rPr>
          <w:spacing w:val="-5"/>
          <w:sz w:val="24"/>
        </w:rPr>
        <w:t xml:space="preserve"> </w:t>
      </w:r>
      <w:r>
        <w:rPr>
          <w:sz w:val="24"/>
        </w:rPr>
        <w:t>can</w:t>
      </w:r>
      <w:r>
        <w:rPr>
          <w:spacing w:val="-5"/>
          <w:sz w:val="24"/>
        </w:rPr>
        <w:t xml:space="preserve"> </w:t>
      </w:r>
      <w:r>
        <w:rPr>
          <w:sz w:val="24"/>
        </w:rPr>
        <w:t>bring them up at a more appropriate time in the</w:t>
      </w:r>
      <w:r>
        <w:rPr>
          <w:spacing w:val="-29"/>
          <w:sz w:val="24"/>
        </w:rPr>
        <w:t xml:space="preserve"> </w:t>
      </w:r>
      <w:r>
        <w:rPr>
          <w:sz w:val="24"/>
        </w:rPr>
        <w:t>conversation.</w:t>
      </w:r>
    </w:p>
    <w:p w:rsidR="007963B7" w:rsidRDefault="0098130D">
      <w:pPr>
        <w:pStyle w:val="ListParagraph"/>
        <w:numPr>
          <w:ilvl w:val="0"/>
          <w:numId w:val="4"/>
        </w:numPr>
        <w:tabs>
          <w:tab w:val="left" w:pos="463"/>
          <w:tab w:val="left" w:pos="465"/>
        </w:tabs>
        <w:spacing w:before="5" w:line="237" w:lineRule="auto"/>
        <w:ind w:right="868" w:hanging="360"/>
        <w:rPr>
          <w:rFonts w:ascii="Symbol"/>
          <w:sz w:val="24"/>
        </w:rPr>
      </w:pPr>
      <w:r>
        <w:rPr>
          <w:sz w:val="24"/>
        </w:rPr>
        <w:t>Listen carefully, especially when you are waiting to speak, as they may be moving on to another point.</w:t>
      </w:r>
    </w:p>
    <w:p w:rsidR="007963B7" w:rsidRDefault="0098130D">
      <w:pPr>
        <w:pStyle w:val="ListParagraph"/>
        <w:numPr>
          <w:ilvl w:val="0"/>
          <w:numId w:val="4"/>
        </w:numPr>
        <w:tabs>
          <w:tab w:val="left" w:pos="463"/>
          <w:tab w:val="left" w:pos="465"/>
        </w:tabs>
        <w:spacing w:line="293" w:lineRule="exact"/>
        <w:ind w:hanging="360"/>
        <w:rPr>
          <w:rFonts w:ascii="Symbol" w:hAnsi="Symbol"/>
          <w:sz w:val="24"/>
        </w:rPr>
      </w:pPr>
      <w:r>
        <w:rPr>
          <w:sz w:val="24"/>
        </w:rPr>
        <w:t>Speak</w:t>
      </w:r>
      <w:r>
        <w:rPr>
          <w:spacing w:val="-4"/>
          <w:sz w:val="24"/>
        </w:rPr>
        <w:t xml:space="preserve"> </w:t>
      </w:r>
      <w:r>
        <w:rPr>
          <w:sz w:val="24"/>
        </w:rPr>
        <w:t>up</w:t>
      </w:r>
      <w:r>
        <w:rPr>
          <w:spacing w:val="-4"/>
          <w:sz w:val="24"/>
        </w:rPr>
        <w:t xml:space="preserve"> </w:t>
      </w:r>
      <w:r>
        <w:rPr>
          <w:sz w:val="24"/>
        </w:rPr>
        <w:t>so</w:t>
      </w:r>
      <w:r>
        <w:rPr>
          <w:spacing w:val="-4"/>
          <w:sz w:val="24"/>
        </w:rPr>
        <w:t xml:space="preserve"> </w:t>
      </w:r>
      <w:r>
        <w:rPr>
          <w:sz w:val="24"/>
        </w:rPr>
        <w:t>that</w:t>
      </w:r>
      <w:r>
        <w:rPr>
          <w:spacing w:val="-4"/>
          <w:sz w:val="24"/>
        </w:rPr>
        <w:t xml:space="preserve"> </w:t>
      </w:r>
      <w:r>
        <w:rPr>
          <w:sz w:val="24"/>
        </w:rPr>
        <w:t>all</w:t>
      </w:r>
      <w:r>
        <w:rPr>
          <w:spacing w:val="-4"/>
          <w:sz w:val="24"/>
        </w:rPr>
        <w:t xml:space="preserve"> </w:t>
      </w:r>
      <w:r>
        <w:rPr>
          <w:sz w:val="24"/>
        </w:rPr>
        <w:t>participants</w:t>
      </w:r>
      <w:r>
        <w:rPr>
          <w:spacing w:val="-4"/>
          <w:sz w:val="24"/>
        </w:rPr>
        <w:t xml:space="preserve"> </w:t>
      </w:r>
      <w:r>
        <w:rPr>
          <w:sz w:val="24"/>
        </w:rPr>
        <w:t>can</w:t>
      </w:r>
      <w:r>
        <w:rPr>
          <w:spacing w:val="-5"/>
          <w:sz w:val="24"/>
        </w:rPr>
        <w:t xml:space="preserve"> </w:t>
      </w:r>
      <w:r>
        <w:rPr>
          <w:sz w:val="24"/>
        </w:rPr>
        <w:t>hear</w:t>
      </w:r>
      <w:r>
        <w:rPr>
          <w:spacing w:val="-4"/>
          <w:sz w:val="24"/>
        </w:rPr>
        <w:t xml:space="preserve"> </w:t>
      </w:r>
      <w:r>
        <w:rPr>
          <w:sz w:val="24"/>
        </w:rPr>
        <w:t>you;</w:t>
      </w:r>
      <w:r>
        <w:rPr>
          <w:spacing w:val="-4"/>
          <w:sz w:val="24"/>
        </w:rPr>
        <w:t xml:space="preserve"> </w:t>
      </w:r>
      <w:r>
        <w:rPr>
          <w:sz w:val="24"/>
        </w:rPr>
        <w:t>don’t</w:t>
      </w:r>
      <w:r>
        <w:rPr>
          <w:spacing w:val="-4"/>
          <w:sz w:val="24"/>
        </w:rPr>
        <w:t xml:space="preserve"> </w:t>
      </w:r>
      <w:r>
        <w:rPr>
          <w:sz w:val="24"/>
        </w:rPr>
        <w:t>speak</w:t>
      </w:r>
      <w:r>
        <w:rPr>
          <w:spacing w:val="-4"/>
          <w:sz w:val="24"/>
        </w:rPr>
        <w:t xml:space="preserve"> </w:t>
      </w:r>
      <w:r>
        <w:rPr>
          <w:sz w:val="24"/>
        </w:rPr>
        <w:t>while</w:t>
      </w:r>
      <w:r>
        <w:rPr>
          <w:spacing w:val="-4"/>
          <w:sz w:val="24"/>
        </w:rPr>
        <w:t xml:space="preserve"> </w:t>
      </w:r>
      <w:r>
        <w:rPr>
          <w:sz w:val="24"/>
        </w:rPr>
        <w:t>others</w:t>
      </w:r>
      <w:r>
        <w:rPr>
          <w:spacing w:val="-4"/>
          <w:sz w:val="24"/>
        </w:rPr>
        <w:t xml:space="preserve"> </w:t>
      </w:r>
      <w:r>
        <w:rPr>
          <w:sz w:val="24"/>
        </w:rPr>
        <w:t>are.</w:t>
      </w:r>
    </w:p>
    <w:p w:rsidR="007963B7" w:rsidRDefault="0098130D">
      <w:pPr>
        <w:pStyle w:val="ListParagraph"/>
        <w:numPr>
          <w:ilvl w:val="0"/>
          <w:numId w:val="4"/>
        </w:numPr>
        <w:tabs>
          <w:tab w:val="left" w:pos="463"/>
          <w:tab w:val="left" w:pos="465"/>
        </w:tabs>
        <w:spacing w:line="293" w:lineRule="exact"/>
        <w:ind w:hanging="360"/>
        <w:rPr>
          <w:rFonts w:ascii="Symbol"/>
          <w:sz w:val="24"/>
        </w:rPr>
      </w:pPr>
      <w:r>
        <w:rPr>
          <w:sz w:val="24"/>
        </w:rPr>
        <w:t>Remember that this is a conversation between students, not between student and</w:t>
      </w:r>
      <w:r>
        <w:rPr>
          <w:spacing w:val="-46"/>
          <w:sz w:val="24"/>
        </w:rPr>
        <w:t xml:space="preserve"> </w:t>
      </w:r>
      <w:r>
        <w:rPr>
          <w:sz w:val="24"/>
        </w:rPr>
        <w:t>teacher.</w:t>
      </w:r>
    </w:p>
    <w:p w:rsidR="007963B7" w:rsidRDefault="007963B7">
      <w:pPr>
        <w:pStyle w:val="BodyText"/>
        <w:spacing w:before="11"/>
        <w:rPr>
          <w:sz w:val="15"/>
        </w:rPr>
      </w:pPr>
    </w:p>
    <w:p w:rsidR="00CC3143" w:rsidRDefault="00CC3143">
      <w:pPr>
        <w:pStyle w:val="BodyText"/>
        <w:tabs>
          <w:tab w:val="left" w:pos="8743"/>
          <w:tab w:val="left" w:pos="10183"/>
        </w:tabs>
        <w:spacing w:before="81"/>
        <w:ind w:left="6584" w:right="495"/>
      </w:pPr>
    </w:p>
    <w:p w:rsidR="007963B7" w:rsidRDefault="0098130D">
      <w:pPr>
        <w:pStyle w:val="BodyText"/>
        <w:tabs>
          <w:tab w:val="left" w:pos="8743"/>
          <w:tab w:val="left" w:pos="10183"/>
        </w:tabs>
        <w:spacing w:before="81"/>
        <w:ind w:left="6584" w:right="495"/>
      </w:pPr>
      <w:r>
        <w:lastRenderedPageBreak/>
        <w:t>Name:</w:t>
      </w:r>
      <w:r>
        <w:rPr>
          <w:u w:val="single"/>
        </w:rPr>
        <w:tab/>
      </w:r>
      <w:r>
        <w:rPr>
          <w:u w:val="single"/>
        </w:rPr>
        <w:tab/>
      </w:r>
      <w:r>
        <w:t xml:space="preserve"> Date:</w:t>
      </w:r>
      <w:r>
        <w:rPr>
          <w:u w:val="single"/>
        </w:rPr>
        <w:tab/>
      </w:r>
      <w:r>
        <w:t xml:space="preserve">Period: </w:t>
      </w:r>
      <w:r>
        <w:rPr>
          <w:spacing w:val="-1"/>
        </w:rPr>
        <w:t xml:space="preserve"> </w:t>
      </w:r>
      <w:r>
        <w:rPr>
          <w:u w:val="single"/>
        </w:rPr>
        <w:t xml:space="preserve"> </w:t>
      </w:r>
      <w:r>
        <w:rPr>
          <w:u w:val="single"/>
        </w:rPr>
        <w:tab/>
      </w:r>
    </w:p>
    <w:p w:rsidR="007963B7" w:rsidRDefault="007963B7">
      <w:pPr>
        <w:pStyle w:val="BodyText"/>
        <w:rPr>
          <w:sz w:val="20"/>
        </w:rPr>
      </w:pPr>
    </w:p>
    <w:p w:rsidR="007963B7" w:rsidRDefault="0098130D">
      <w:pPr>
        <w:pStyle w:val="Heading1"/>
        <w:spacing w:before="232"/>
        <w:ind w:left="3062" w:right="3021"/>
        <w:jc w:val="center"/>
      </w:pPr>
      <w:r>
        <w:rPr>
          <w:sz w:val="40"/>
        </w:rPr>
        <w:t>A</w:t>
      </w:r>
      <w:r>
        <w:t xml:space="preserve">FTER </w:t>
      </w:r>
      <w:r>
        <w:rPr>
          <w:sz w:val="40"/>
        </w:rPr>
        <w:t>S</w:t>
      </w:r>
      <w:r>
        <w:t xml:space="preserve">OCRATIC </w:t>
      </w:r>
      <w:r>
        <w:rPr>
          <w:sz w:val="40"/>
        </w:rPr>
        <w:t>S</w:t>
      </w:r>
      <w:r>
        <w:t>EMINAR</w:t>
      </w:r>
    </w:p>
    <w:p w:rsidR="00CC3143" w:rsidRDefault="00CC3143">
      <w:pPr>
        <w:pStyle w:val="Heading1"/>
        <w:spacing w:before="232"/>
        <w:ind w:left="3062" w:right="3021"/>
        <w:jc w:val="center"/>
      </w:pPr>
      <w:r>
        <w:t>Socratic Seminar Debrief</w:t>
      </w:r>
    </w:p>
    <w:p w:rsidR="00CC3143" w:rsidRDefault="00CC3143">
      <w:pPr>
        <w:pStyle w:val="Heading1"/>
        <w:spacing w:before="232"/>
        <w:ind w:left="3062" w:right="3021"/>
        <w:jc w:val="center"/>
      </w:pPr>
    </w:p>
    <w:p w:rsidR="007963B7" w:rsidRPr="00CC3143" w:rsidRDefault="0098130D" w:rsidP="00CC3143">
      <w:pPr>
        <w:pStyle w:val="ListParagraph"/>
        <w:numPr>
          <w:ilvl w:val="0"/>
          <w:numId w:val="2"/>
        </w:numPr>
        <w:tabs>
          <w:tab w:val="left" w:pos="464"/>
        </w:tabs>
        <w:spacing w:line="240" w:lineRule="auto"/>
        <w:ind w:hanging="359"/>
        <w:rPr>
          <w:sz w:val="24"/>
        </w:rPr>
      </w:pPr>
      <w:r w:rsidRPr="00CC3143">
        <w:rPr>
          <w:sz w:val="24"/>
        </w:rPr>
        <w:t>How did you feel about the</w:t>
      </w:r>
      <w:r w:rsidRPr="00CC3143">
        <w:rPr>
          <w:spacing w:val="-23"/>
          <w:sz w:val="24"/>
        </w:rPr>
        <w:t xml:space="preserve"> </w:t>
      </w:r>
      <w:r w:rsidRPr="00CC3143">
        <w:rPr>
          <w:sz w:val="24"/>
        </w:rPr>
        <w:t>seminar?</w:t>
      </w: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98130D">
      <w:pPr>
        <w:pStyle w:val="ListParagraph"/>
        <w:numPr>
          <w:ilvl w:val="0"/>
          <w:numId w:val="2"/>
        </w:numPr>
        <w:tabs>
          <w:tab w:val="left" w:pos="464"/>
        </w:tabs>
        <w:spacing w:before="184" w:line="240" w:lineRule="auto"/>
        <w:ind w:hanging="359"/>
        <w:rPr>
          <w:sz w:val="24"/>
        </w:rPr>
      </w:pPr>
      <w:r>
        <w:rPr>
          <w:sz w:val="24"/>
        </w:rPr>
        <w:t>Reflect on your own</w:t>
      </w:r>
      <w:r>
        <w:rPr>
          <w:spacing w:val="-23"/>
          <w:sz w:val="24"/>
        </w:rPr>
        <w:t xml:space="preserve"> </w:t>
      </w:r>
      <w:r>
        <w:rPr>
          <w:sz w:val="24"/>
        </w:rPr>
        <w:t>experience.</w:t>
      </w: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98130D">
      <w:pPr>
        <w:pStyle w:val="ListParagraph"/>
        <w:numPr>
          <w:ilvl w:val="0"/>
          <w:numId w:val="2"/>
        </w:numPr>
        <w:tabs>
          <w:tab w:val="left" w:pos="464"/>
        </w:tabs>
        <w:spacing w:before="161" w:line="240" w:lineRule="auto"/>
        <w:ind w:hanging="359"/>
        <w:rPr>
          <w:sz w:val="24"/>
        </w:rPr>
      </w:pPr>
      <w:r>
        <w:rPr>
          <w:sz w:val="24"/>
        </w:rPr>
        <w:t>If you changed your opinion during the discussion, what changed</w:t>
      </w:r>
      <w:r>
        <w:rPr>
          <w:spacing w:val="-43"/>
          <w:sz w:val="24"/>
        </w:rPr>
        <w:t xml:space="preserve"> </w:t>
      </w:r>
      <w:r>
        <w:rPr>
          <w:sz w:val="24"/>
        </w:rPr>
        <w:t>it?</w:t>
      </w: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98130D">
      <w:pPr>
        <w:pStyle w:val="ListParagraph"/>
        <w:numPr>
          <w:ilvl w:val="0"/>
          <w:numId w:val="2"/>
        </w:numPr>
        <w:tabs>
          <w:tab w:val="left" w:pos="464"/>
        </w:tabs>
        <w:spacing w:before="161" w:line="240" w:lineRule="auto"/>
        <w:ind w:hanging="359"/>
        <w:rPr>
          <w:sz w:val="24"/>
        </w:rPr>
      </w:pPr>
      <w:r>
        <w:rPr>
          <w:sz w:val="24"/>
        </w:rPr>
        <w:t>Using</w:t>
      </w:r>
      <w:r>
        <w:rPr>
          <w:spacing w:val="-4"/>
          <w:sz w:val="24"/>
        </w:rPr>
        <w:t xml:space="preserve"> </w:t>
      </w:r>
      <w:r>
        <w:rPr>
          <w:sz w:val="24"/>
        </w:rPr>
        <w:t>your</w:t>
      </w:r>
      <w:r>
        <w:rPr>
          <w:spacing w:val="-4"/>
          <w:sz w:val="24"/>
        </w:rPr>
        <w:t xml:space="preserve"> </w:t>
      </w:r>
      <w:r>
        <w:rPr>
          <w:sz w:val="24"/>
        </w:rPr>
        <w:t>own</w:t>
      </w:r>
      <w:r>
        <w:rPr>
          <w:spacing w:val="-4"/>
          <w:sz w:val="24"/>
        </w:rPr>
        <w:t xml:space="preserve"> </w:t>
      </w:r>
      <w:r>
        <w:rPr>
          <w:sz w:val="24"/>
        </w:rPr>
        <w:t>knowledge</w:t>
      </w:r>
      <w:r>
        <w:rPr>
          <w:spacing w:val="-4"/>
          <w:sz w:val="24"/>
        </w:rPr>
        <w:t xml:space="preserve"> </w:t>
      </w:r>
      <w:r>
        <w:rPr>
          <w:sz w:val="24"/>
        </w:rPr>
        <w:t>on</w:t>
      </w:r>
      <w:r>
        <w:rPr>
          <w:spacing w:val="-4"/>
          <w:sz w:val="24"/>
        </w:rPr>
        <w:t xml:space="preserve"> </w:t>
      </w:r>
      <w:r>
        <w:rPr>
          <w:sz w:val="24"/>
        </w:rPr>
        <w:t>this</w:t>
      </w:r>
      <w:r>
        <w:rPr>
          <w:spacing w:val="-4"/>
          <w:sz w:val="24"/>
        </w:rPr>
        <w:t xml:space="preserve"> </w:t>
      </w:r>
      <w:r>
        <w:rPr>
          <w:sz w:val="24"/>
        </w:rPr>
        <w:t>topic</w:t>
      </w:r>
      <w:r>
        <w:rPr>
          <w:spacing w:val="-4"/>
          <w:sz w:val="24"/>
        </w:rPr>
        <w:t xml:space="preserve"> </w:t>
      </w:r>
      <w:r>
        <w:rPr>
          <w:sz w:val="24"/>
        </w:rPr>
        <w:t>or</w:t>
      </w:r>
      <w:r>
        <w:rPr>
          <w:spacing w:val="-4"/>
          <w:sz w:val="24"/>
        </w:rPr>
        <w:t xml:space="preserve"> </w:t>
      </w:r>
      <w:r>
        <w:rPr>
          <w:sz w:val="24"/>
        </w:rPr>
        <w:t>issue,</w:t>
      </w:r>
      <w:r>
        <w:rPr>
          <w:spacing w:val="-4"/>
          <w:sz w:val="24"/>
        </w:rPr>
        <w:t xml:space="preserve"> </w:t>
      </w:r>
      <w:r>
        <w:rPr>
          <w:sz w:val="24"/>
        </w:rPr>
        <w:t>create</w:t>
      </w:r>
      <w:r>
        <w:rPr>
          <w:spacing w:val="-4"/>
          <w:sz w:val="24"/>
        </w:rPr>
        <w:t xml:space="preserve"> </w:t>
      </w:r>
      <w:r>
        <w:rPr>
          <w:sz w:val="24"/>
        </w:rPr>
        <w:t>a</w:t>
      </w:r>
      <w:r>
        <w:rPr>
          <w:spacing w:val="-4"/>
          <w:sz w:val="24"/>
        </w:rPr>
        <w:t xml:space="preserve"> </w:t>
      </w:r>
      <w:r>
        <w:rPr>
          <w:sz w:val="24"/>
        </w:rPr>
        <w:t>question</w:t>
      </w:r>
      <w:r>
        <w:rPr>
          <w:spacing w:val="-4"/>
          <w:sz w:val="24"/>
        </w:rPr>
        <w:t xml:space="preserve"> </w:t>
      </w:r>
      <w:r>
        <w:rPr>
          <w:sz w:val="24"/>
        </w:rPr>
        <w:t>to</w:t>
      </w:r>
      <w:r>
        <w:rPr>
          <w:spacing w:val="-4"/>
          <w:sz w:val="24"/>
        </w:rPr>
        <w:t xml:space="preserve"> </w:t>
      </w:r>
      <w:r>
        <w:rPr>
          <w:sz w:val="24"/>
        </w:rPr>
        <w:t>start</w:t>
      </w:r>
      <w:r>
        <w:rPr>
          <w:spacing w:val="-4"/>
          <w:sz w:val="24"/>
        </w:rPr>
        <w:t xml:space="preserve"> </w:t>
      </w:r>
      <w:r>
        <w:rPr>
          <w:sz w:val="24"/>
        </w:rPr>
        <w:t>a</w:t>
      </w:r>
      <w:r>
        <w:rPr>
          <w:spacing w:val="-4"/>
          <w:sz w:val="24"/>
        </w:rPr>
        <w:t xml:space="preserve"> </w:t>
      </w:r>
      <w:r>
        <w:rPr>
          <w:sz w:val="24"/>
        </w:rPr>
        <w:t>seminar.</w:t>
      </w: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98130D">
      <w:pPr>
        <w:pStyle w:val="ListParagraph"/>
        <w:numPr>
          <w:ilvl w:val="0"/>
          <w:numId w:val="2"/>
        </w:numPr>
        <w:tabs>
          <w:tab w:val="left" w:pos="464"/>
        </w:tabs>
        <w:spacing w:before="184" w:line="240" w:lineRule="auto"/>
        <w:ind w:hanging="359"/>
        <w:rPr>
          <w:sz w:val="24"/>
        </w:rPr>
      </w:pPr>
      <w:r>
        <w:rPr>
          <w:sz w:val="24"/>
        </w:rPr>
        <w:t>What was the best part of the seminar?  The worst</w:t>
      </w:r>
      <w:r>
        <w:rPr>
          <w:spacing w:val="-24"/>
          <w:sz w:val="24"/>
        </w:rPr>
        <w:t xml:space="preserve"> </w:t>
      </w:r>
      <w:r>
        <w:rPr>
          <w:sz w:val="24"/>
        </w:rPr>
        <w:t>part?</w:t>
      </w: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98130D" w:rsidP="00CC3143">
      <w:pPr>
        <w:pStyle w:val="ListParagraph"/>
        <w:numPr>
          <w:ilvl w:val="0"/>
          <w:numId w:val="2"/>
        </w:numPr>
        <w:tabs>
          <w:tab w:val="left" w:pos="464"/>
        </w:tabs>
        <w:spacing w:before="161" w:line="240" w:lineRule="auto"/>
        <w:ind w:hanging="359"/>
        <w:rPr>
          <w:sz w:val="24"/>
        </w:rPr>
        <w:sectPr w:rsidR="007963B7" w:rsidSect="00CC3143">
          <w:footerReference w:type="default" r:id="rId8"/>
          <w:pgSz w:w="12240" w:h="15840"/>
          <w:pgMar w:top="720" w:right="720" w:bottom="720" w:left="720" w:header="0" w:footer="790" w:gutter="0"/>
          <w:pgNumType w:start="11"/>
          <w:cols w:space="720"/>
          <w:docGrid w:linePitch="299"/>
        </w:sectPr>
      </w:pPr>
      <w:r>
        <w:rPr>
          <w:sz w:val="24"/>
        </w:rPr>
        <w:t>What was your overall opinion of the Socratic</w:t>
      </w:r>
      <w:r>
        <w:rPr>
          <w:spacing w:val="-33"/>
          <w:sz w:val="24"/>
        </w:rPr>
        <w:t xml:space="preserve"> </w:t>
      </w:r>
      <w:r>
        <w:rPr>
          <w:sz w:val="24"/>
        </w:rPr>
        <w:t>Seminar?</w:t>
      </w:r>
      <w:r w:rsidR="00CC3143">
        <w:rPr>
          <w:sz w:val="24"/>
        </w:rPr>
        <w:t xml:space="preserve"> </w:t>
      </w:r>
    </w:p>
    <w:p w:rsidR="007963B7" w:rsidRDefault="0098130D">
      <w:pPr>
        <w:pStyle w:val="BodyText"/>
        <w:tabs>
          <w:tab w:val="left" w:pos="8743"/>
          <w:tab w:val="left" w:pos="10183"/>
        </w:tabs>
        <w:spacing w:before="81"/>
        <w:ind w:left="6584" w:right="115"/>
      </w:pPr>
      <w:r>
        <w:lastRenderedPageBreak/>
        <w:t>Name:</w:t>
      </w:r>
      <w:r>
        <w:rPr>
          <w:u w:val="single"/>
        </w:rPr>
        <w:tab/>
      </w:r>
      <w:r>
        <w:rPr>
          <w:u w:val="single"/>
        </w:rPr>
        <w:tab/>
      </w:r>
      <w:r>
        <w:t xml:space="preserve"> Date:</w:t>
      </w:r>
      <w:r>
        <w:rPr>
          <w:u w:val="single"/>
        </w:rPr>
        <w:tab/>
      </w:r>
      <w:r>
        <w:t xml:space="preserve">Period: </w:t>
      </w:r>
      <w:r>
        <w:rPr>
          <w:spacing w:val="-1"/>
        </w:rPr>
        <w:t xml:space="preserve"> </w:t>
      </w:r>
      <w:r>
        <w:rPr>
          <w:u w:val="single"/>
        </w:rPr>
        <w:t xml:space="preserve"> </w:t>
      </w:r>
      <w:r>
        <w:rPr>
          <w:u w:val="single"/>
        </w:rPr>
        <w:tab/>
      </w:r>
    </w:p>
    <w:p w:rsidR="007963B7" w:rsidRDefault="007963B7">
      <w:pPr>
        <w:pStyle w:val="BodyText"/>
        <w:spacing w:before="1"/>
        <w:rPr>
          <w:sz w:val="16"/>
        </w:rPr>
      </w:pPr>
    </w:p>
    <w:p w:rsidR="007963B7" w:rsidRDefault="0098130D">
      <w:pPr>
        <w:pStyle w:val="Heading2"/>
        <w:ind w:left="3839"/>
      </w:pPr>
      <w:r>
        <w:t xml:space="preserve">Socratic </w:t>
      </w:r>
      <w:r w:rsidR="00CC3143">
        <w:t xml:space="preserve">Seminar </w:t>
      </w:r>
      <w:r>
        <w:t>Reflective Writing</w:t>
      </w:r>
    </w:p>
    <w:p w:rsidR="007963B7" w:rsidRDefault="007963B7">
      <w:pPr>
        <w:pStyle w:val="BodyText"/>
        <w:spacing w:before="9"/>
        <w:rPr>
          <w:b/>
          <w:sz w:val="23"/>
        </w:rPr>
      </w:pPr>
    </w:p>
    <w:p w:rsidR="007963B7" w:rsidRDefault="0098130D">
      <w:pPr>
        <w:pStyle w:val="ListParagraph"/>
        <w:numPr>
          <w:ilvl w:val="0"/>
          <w:numId w:val="1"/>
        </w:numPr>
        <w:tabs>
          <w:tab w:val="left" w:pos="464"/>
        </w:tabs>
        <w:spacing w:before="1" w:line="240" w:lineRule="auto"/>
        <w:ind w:hanging="359"/>
        <w:rPr>
          <w:sz w:val="24"/>
        </w:rPr>
      </w:pPr>
      <w:r>
        <w:rPr>
          <w:sz w:val="24"/>
        </w:rPr>
        <w:t>What is one thing you liked that you</w:t>
      </w:r>
      <w:r>
        <w:rPr>
          <w:spacing w:val="-26"/>
          <w:sz w:val="24"/>
        </w:rPr>
        <w:t xml:space="preserve"> </w:t>
      </w:r>
      <w:r>
        <w:rPr>
          <w:sz w:val="24"/>
        </w:rPr>
        <w:t>said?</w:t>
      </w:r>
    </w:p>
    <w:p w:rsidR="007963B7" w:rsidRDefault="007963B7">
      <w:pPr>
        <w:pStyle w:val="BodyText"/>
        <w:rPr>
          <w:sz w:val="26"/>
        </w:rPr>
      </w:pPr>
    </w:p>
    <w:p w:rsidR="007963B7" w:rsidRDefault="007963B7">
      <w:pPr>
        <w:pStyle w:val="BodyText"/>
        <w:rPr>
          <w:sz w:val="26"/>
        </w:rPr>
      </w:pPr>
    </w:p>
    <w:p w:rsidR="007963B7" w:rsidRDefault="0098130D">
      <w:pPr>
        <w:pStyle w:val="ListParagraph"/>
        <w:numPr>
          <w:ilvl w:val="0"/>
          <w:numId w:val="1"/>
        </w:numPr>
        <w:tabs>
          <w:tab w:val="left" w:pos="464"/>
        </w:tabs>
        <w:spacing w:before="230" w:line="240" w:lineRule="auto"/>
        <w:ind w:hanging="359"/>
        <w:rPr>
          <w:sz w:val="24"/>
        </w:rPr>
      </w:pPr>
      <w:r>
        <w:rPr>
          <w:sz w:val="24"/>
        </w:rPr>
        <w:t>What is one point someone else said that you agree</w:t>
      </w:r>
      <w:r>
        <w:rPr>
          <w:spacing w:val="-33"/>
          <w:sz w:val="24"/>
        </w:rPr>
        <w:t xml:space="preserve"> </w:t>
      </w:r>
      <w:r>
        <w:rPr>
          <w:sz w:val="24"/>
        </w:rPr>
        <w:t>with?</w:t>
      </w: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98130D">
      <w:pPr>
        <w:pStyle w:val="ListParagraph"/>
        <w:numPr>
          <w:ilvl w:val="0"/>
          <w:numId w:val="1"/>
        </w:numPr>
        <w:tabs>
          <w:tab w:val="left" w:pos="464"/>
        </w:tabs>
        <w:spacing w:before="207" w:line="240" w:lineRule="auto"/>
        <w:ind w:hanging="359"/>
        <w:rPr>
          <w:sz w:val="24"/>
        </w:rPr>
      </w:pPr>
      <w:r>
        <w:rPr>
          <w:sz w:val="24"/>
        </w:rPr>
        <w:t>What was the most interesting</w:t>
      </w:r>
      <w:r>
        <w:rPr>
          <w:spacing w:val="-24"/>
          <w:sz w:val="24"/>
        </w:rPr>
        <w:t xml:space="preserve"> </w:t>
      </w:r>
      <w:r>
        <w:rPr>
          <w:sz w:val="24"/>
        </w:rPr>
        <w:t>question?</w:t>
      </w: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98130D">
      <w:pPr>
        <w:pStyle w:val="ListParagraph"/>
        <w:numPr>
          <w:ilvl w:val="0"/>
          <w:numId w:val="1"/>
        </w:numPr>
        <w:tabs>
          <w:tab w:val="left" w:pos="464"/>
        </w:tabs>
        <w:spacing w:before="207" w:line="240" w:lineRule="auto"/>
        <w:ind w:hanging="359"/>
        <w:rPr>
          <w:sz w:val="24"/>
        </w:rPr>
      </w:pPr>
      <w:r>
        <w:rPr>
          <w:sz w:val="24"/>
        </w:rPr>
        <w:t>What was the most interesting idea to come from a</w:t>
      </w:r>
      <w:r>
        <w:rPr>
          <w:spacing w:val="-34"/>
          <w:sz w:val="24"/>
        </w:rPr>
        <w:t xml:space="preserve"> </w:t>
      </w:r>
      <w:r>
        <w:rPr>
          <w:sz w:val="24"/>
        </w:rPr>
        <w:t>participant?</w:t>
      </w: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98130D">
      <w:pPr>
        <w:pStyle w:val="ListParagraph"/>
        <w:numPr>
          <w:ilvl w:val="0"/>
          <w:numId w:val="1"/>
        </w:numPr>
        <w:tabs>
          <w:tab w:val="left" w:pos="464"/>
        </w:tabs>
        <w:spacing w:before="184" w:line="240" w:lineRule="auto"/>
        <w:ind w:hanging="359"/>
        <w:rPr>
          <w:sz w:val="24"/>
        </w:rPr>
      </w:pPr>
      <w:r>
        <w:rPr>
          <w:sz w:val="24"/>
        </w:rPr>
        <w:t>What was the best thing that you</w:t>
      </w:r>
      <w:r>
        <w:rPr>
          <w:spacing w:val="-16"/>
          <w:sz w:val="24"/>
        </w:rPr>
        <w:t xml:space="preserve"> </w:t>
      </w:r>
      <w:r>
        <w:rPr>
          <w:sz w:val="24"/>
        </w:rPr>
        <w:t>observed?</w:t>
      </w: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98130D">
      <w:pPr>
        <w:pStyle w:val="ListParagraph"/>
        <w:numPr>
          <w:ilvl w:val="0"/>
          <w:numId w:val="1"/>
        </w:numPr>
        <w:tabs>
          <w:tab w:val="left" w:pos="464"/>
        </w:tabs>
        <w:spacing w:before="206" w:line="240" w:lineRule="auto"/>
        <w:ind w:hanging="359"/>
        <w:rPr>
          <w:sz w:val="24"/>
        </w:rPr>
      </w:pPr>
      <w:r>
        <w:rPr>
          <w:sz w:val="24"/>
        </w:rPr>
        <w:t>What was the most troubling thing that you</w:t>
      </w:r>
      <w:r>
        <w:rPr>
          <w:spacing w:val="-16"/>
          <w:sz w:val="24"/>
        </w:rPr>
        <w:t xml:space="preserve"> </w:t>
      </w:r>
      <w:r>
        <w:rPr>
          <w:sz w:val="24"/>
        </w:rPr>
        <w:t>observed?</w:t>
      </w: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98130D">
      <w:pPr>
        <w:pStyle w:val="ListParagraph"/>
        <w:numPr>
          <w:ilvl w:val="0"/>
          <w:numId w:val="1"/>
        </w:numPr>
        <w:tabs>
          <w:tab w:val="left" w:pos="464"/>
        </w:tabs>
        <w:spacing w:before="207" w:line="240" w:lineRule="auto"/>
        <w:ind w:hanging="359"/>
        <w:rPr>
          <w:sz w:val="24"/>
        </w:rPr>
      </w:pPr>
      <w:r>
        <w:rPr>
          <w:sz w:val="24"/>
        </w:rPr>
        <w:t>What do you think should be done differently in the next</w:t>
      </w:r>
      <w:r>
        <w:rPr>
          <w:spacing w:val="-41"/>
          <w:sz w:val="24"/>
        </w:rPr>
        <w:t xml:space="preserve"> </w:t>
      </w:r>
      <w:r>
        <w:rPr>
          <w:sz w:val="24"/>
        </w:rPr>
        <w:t>seminar?</w:t>
      </w: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98130D">
      <w:pPr>
        <w:pStyle w:val="ListParagraph"/>
        <w:numPr>
          <w:ilvl w:val="0"/>
          <w:numId w:val="1"/>
        </w:numPr>
        <w:tabs>
          <w:tab w:val="left" w:pos="464"/>
        </w:tabs>
        <w:spacing w:before="207" w:line="240" w:lineRule="auto"/>
        <w:ind w:hanging="359"/>
        <w:rPr>
          <w:sz w:val="24"/>
        </w:rPr>
      </w:pPr>
      <w:r>
        <w:rPr>
          <w:sz w:val="24"/>
        </w:rPr>
        <w:t>As</w:t>
      </w:r>
      <w:r>
        <w:rPr>
          <w:spacing w:val="-4"/>
          <w:sz w:val="24"/>
        </w:rPr>
        <w:t xml:space="preserve"> </w:t>
      </w:r>
      <w:r>
        <w:rPr>
          <w:sz w:val="24"/>
        </w:rPr>
        <w:t>a</w:t>
      </w:r>
      <w:r>
        <w:rPr>
          <w:spacing w:val="-4"/>
          <w:sz w:val="24"/>
        </w:rPr>
        <w:t xml:space="preserve"> </w:t>
      </w:r>
      <w:r>
        <w:rPr>
          <w:sz w:val="24"/>
        </w:rPr>
        <w:t>Socratic</w:t>
      </w:r>
      <w:r>
        <w:rPr>
          <w:spacing w:val="-4"/>
          <w:sz w:val="24"/>
        </w:rPr>
        <w:t xml:space="preserve"> </w:t>
      </w:r>
      <w:r>
        <w:rPr>
          <w:sz w:val="24"/>
        </w:rPr>
        <w:t>Seminar</w:t>
      </w:r>
      <w:r>
        <w:rPr>
          <w:spacing w:val="-4"/>
          <w:sz w:val="24"/>
        </w:rPr>
        <w:t xml:space="preserve"> </w:t>
      </w:r>
      <w:r>
        <w:rPr>
          <w:sz w:val="24"/>
        </w:rPr>
        <w:t>participant,</w:t>
      </w:r>
      <w:r>
        <w:rPr>
          <w:spacing w:val="-4"/>
          <w:sz w:val="24"/>
        </w:rPr>
        <w:t xml:space="preserve"> </w:t>
      </w:r>
      <w:r>
        <w:rPr>
          <w:sz w:val="24"/>
        </w:rPr>
        <w:t>what</w:t>
      </w:r>
      <w:r>
        <w:rPr>
          <w:spacing w:val="-4"/>
          <w:sz w:val="24"/>
        </w:rPr>
        <w:t xml:space="preserve"> </w:t>
      </w:r>
      <w:r>
        <w:rPr>
          <w:sz w:val="24"/>
        </w:rPr>
        <w:t>area</w:t>
      </w:r>
      <w:r>
        <w:rPr>
          <w:spacing w:val="-7"/>
          <w:sz w:val="24"/>
        </w:rPr>
        <w:t xml:space="preserve"> </w:t>
      </w:r>
      <w:r>
        <w:rPr>
          <w:sz w:val="24"/>
        </w:rPr>
        <w:t>of</w:t>
      </w:r>
      <w:r>
        <w:rPr>
          <w:spacing w:val="-4"/>
          <w:sz w:val="24"/>
        </w:rPr>
        <w:t xml:space="preserve"> </w:t>
      </w:r>
      <w:r>
        <w:rPr>
          <w:sz w:val="24"/>
        </w:rPr>
        <w:t>the</w:t>
      </w:r>
      <w:r>
        <w:rPr>
          <w:spacing w:val="-4"/>
          <w:sz w:val="24"/>
        </w:rPr>
        <w:t xml:space="preserve"> </w:t>
      </w:r>
      <w:r>
        <w:rPr>
          <w:sz w:val="24"/>
        </w:rPr>
        <w:t>process</w:t>
      </w:r>
      <w:r>
        <w:rPr>
          <w:spacing w:val="-4"/>
          <w:sz w:val="24"/>
        </w:rPr>
        <w:t xml:space="preserve"> </w:t>
      </w:r>
      <w:r>
        <w:rPr>
          <w:sz w:val="24"/>
        </w:rPr>
        <w:t>will</w:t>
      </w:r>
      <w:r>
        <w:rPr>
          <w:spacing w:val="-4"/>
          <w:sz w:val="24"/>
        </w:rPr>
        <w:t xml:space="preserve"> </w:t>
      </w:r>
      <w:r>
        <w:rPr>
          <w:sz w:val="24"/>
        </w:rPr>
        <w:t>you</w:t>
      </w:r>
      <w:r>
        <w:rPr>
          <w:spacing w:val="-4"/>
          <w:sz w:val="24"/>
        </w:rPr>
        <w:t xml:space="preserve"> </w:t>
      </w:r>
      <w:r>
        <w:rPr>
          <w:sz w:val="24"/>
        </w:rPr>
        <w:t>work</w:t>
      </w:r>
      <w:r>
        <w:rPr>
          <w:spacing w:val="-4"/>
          <w:sz w:val="24"/>
        </w:rPr>
        <w:t xml:space="preserve"> </w:t>
      </w:r>
      <w:r>
        <w:rPr>
          <w:sz w:val="24"/>
        </w:rPr>
        <w:t>on</w:t>
      </w:r>
      <w:r>
        <w:rPr>
          <w:spacing w:val="-4"/>
          <w:sz w:val="24"/>
        </w:rPr>
        <w:t xml:space="preserve"> </w:t>
      </w:r>
      <w:r>
        <w:rPr>
          <w:sz w:val="24"/>
        </w:rPr>
        <w:t>for</w:t>
      </w:r>
      <w:r>
        <w:rPr>
          <w:spacing w:val="-4"/>
          <w:sz w:val="24"/>
        </w:rPr>
        <w:t xml:space="preserve"> </w:t>
      </w:r>
      <w:r>
        <w:rPr>
          <w:sz w:val="24"/>
        </w:rPr>
        <w:t>next</w:t>
      </w:r>
      <w:r>
        <w:rPr>
          <w:spacing w:val="-4"/>
          <w:sz w:val="24"/>
        </w:rPr>
        <w:t xml:space="preserve"> </w:t>
      </w:r>
      <w:r>
        <w:rPr>
          <w:sz w:val="24"/>
        </w:rPr>
        <w:t>time?</w:t>
      </w:r>
    </w:p>
    <w:p w:rsidR="007963B7" w:rsidRDefault="007963B7">
      <w:pPr>
        <w:pStyle w:val="BodyText"/>
        <w:rPr>
          <w:sz w:val="26"/>
        </w:rPr>
      </w:pPr>
    </w:p>
    <w:p w:rsidR="007963B7" w:rsidRDefault="007963B7">
      <w:pPr>
        <w:pStyle w:val="BodyText"/>
        <w:rPr>
          <w:sz w:val="26"/>
        </w:rPr>
      </w:pPr>
    </w:p>
    <w:p w:rsidR="007963B7" w:rsidRDefault="007963B7">
      <w:pPr>
        <w:pStyle w:val="BodyText"/>
        <w:rPr>
          <w:sz w:val="26"/>
        </w:rPr>
      </w:pPr>
    </w:p>
    <w:p w:rsidR="007963B7" w:rsidRDefault="0098130D">
      <w:pPr>
        <w:pStyle w:val="ListParagraph"/>
        <w:numPr>
          <w:ilvl w:val="0"/>
          <w:numId w:val="1"/>
        </w:numPr>
        <w:tabs>
          <w:tab w:val="left" w:pos="464"/>
        </w:tabs>
        <w:spacing w:before="207" w:line="240" w:lineRule="auto"/>
        <w:ind w:hanging="359"/>
        <w:rPr>
          <w:sz w:val="24"/>
        </w:rPr>
      </w:pPr>
      <w:r>
        <w:rPr>
          <w:sz w:val="24"/>
        </w:rPr>
        <w:t>What new questions arose as a result of the discussion and</w:t>
      </w:r>
      <w:r>
        <w:rPr>
          <w:spacing w:val="-42"/>
          <w:sz w:val="24"/>
        </w:rPr>
        <w:t xml:space="preserve"> </w:t>
      </w:r>
      <w:r>
        <w:rPr>
          <w:sz w:val="24"/>
        </w:rPr>
        <w:t>debrief?</w:t>
      </w:r>
    </w:p>
    <w:sectPr w:rsidR="007963B7" w:rsidSect="00CC3143">
      <w:pgSz w:w="12240" w:h="15840"/>
      <w:pgMar w:top="720" w:right="720" w:bottom="720" w:left="720" w:header="0" w:footer="79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637" w:rsidRDefault="00AF6637">
      <w:r>
        <w:separator/>
      </w:r>
    </w:p>
  </w:endnote>
  <w:endnote w:type="continuationSeparator" w:id="0">
    <w:p w:rsidR="00AF6637" w:rsidRDefault="00AF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B7" w:rsidRDefault="007963B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637" w:rsidRDefault="00AF6637">
      <w:r>
        <w:separator/>
      </w:r>
    </w:p>
  </w:footnote>
  <w:footnote w:type="continuationSeparator" w:id="0">
    <w:p w:rsidR="00AF6637" w:rsidRDefault="00AF6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B8"/>
    <w:multiLevelType w:val="hybridMultilevel"/>
    <w:tmpl w:val="DEAE35B0"/>
    <w:lvl w:ilvl="0" w:tplc="249E25B2">
      <w:start w:val="1"/>
      <w:numFmt w:val="decimal"/>
      <w:lvlText w:val="%1."/>
      <w:lvlJc w:val="left"/>
      <w:pPr>
        <w:ind w:left="464" w:hanging="360"/>
        <w:jc w:val="left"/>
      </w:pPr>
      <w:rPr>
        <w:rFonts w:ascii="Arial" w:eastAsia="Arial" w:hAnsi="Arial" w:cs="Arial" w:hint="default"/>
        <w:spacing w:val="-3"/>
        <w:w w:val="100"/>
        <w:sz w:val="24"/>
        <w:szCs w:val="24"/>
      </w:rPr>
    </w:lvl>
    <w:lvl w:ilvl="1" w:tplc="75884BC0">
      <w:numFmt w:val="bullet"/>
      <w:lvlText w:val="•"/>
      <w:lvlJc w:val="left"/>
      <w:pPr>
        <w:ind w:left="1476" w:hanging="360"/>
      </w:pPr>
      <w:rPr>
        <w:rFonts w:hint="default"/>
      </w:rPr>
    </w:lvl>
    <w:lvl w:ilvl="2" w:tplc="5E0413BE">
      <w:numFmt w:val="bullet"/>
      <w:lvlText w:val="•"/>
      <w:lvlJc w:val="left"/>
      <w:pPr>
        <w:ind w:left="2492" w:hanging="360"/>
      </w:pPr>
      <w:rPr>
        <w:rFonts w:hint="default"/>
      </w:rPr>
    </w:lvl>
    <w:lvl w:ilvl="3" w:tplc="CE089DB0">
      <w:numFmt w:val="bullet"/>
      <w:lvlText w:val="•"/>
      <w:lvlJc w:val="left"/>
      <w:pPr>
        <w:ind w:left="3508" w:hanging="360"/>
      </w:pPr>
      <w:rPr>
        <w:rFonts w:hint="default"/>
      </w:rPr>
    </w:lvl>
    <w:lvl w:ilvl="4" w:tplc="12EAFAD4">
      <w:numFmt w:val="bullet"/>
      <w:lvlText w:val="•"/>
      <w:lvlJc w:val="left"/>
      <w:pPr>
        <w:ind w:left="4524" w:hanging="360"/>
      </w:pPr>
      <w:rPr>
        <w:rFonts w:hint="default"/>
      </w:rPr>
    </w:lvl>
    <w:lvl w:ilvl="5" w:tplc="507032C0">
      <w:numFmt w:val="bullet"/>
      <w:lvlText w:val="•"/>
      <w:lvlJc w:val="left"/>
      <w:pPr>
        <w:ind w:left="5540" w:hanging="360"/>
      </w:pPr>
      <w:rPr>
        <w:rFonts w:hint="default"/>
      </w:rPr>
    </w:lvl>
    <w:lvl w:ilvl="6" w:tplc="3CC82810">
      <w:numFmt w:val="bullet"/>
      <w:lvlText w:val="•"/>
      <w:lvlJc w:val="left"/>
      <w:pPr>
        <w:ind w:left="6556" w:hanging="360"/>
      </w:pPr>
      <w:rPr>
        <w:rFonts w:hint="default"/>
      </w:rPr>
    </w:lvl>
    <w:lvl w:ilvl="7" w:tplc="57801EB6">
      <w:numFmt w:val="bullet"/>
      <w:lvlText w:val="•"/>
      <w:lvlJc w:val="left"/>
      <w:pPr>
        <w:ind w:left="7572" w:hanging="360"/>
      </w:pPr>
      <w:rPr>
        <w:rFonts w:hint="default"/>
      </w:rPr>
    </w:lvl>
    <w:lvl w:ilvl="8" w:tplc="9EE41A22">
      <w:numFmt w:val="bullet"/>
      <w:lvlText w:val="•"/>
      <w:lvlJc w:val="left"/>
      <w:pPr>
        <w:ind w:left="8588" w:hanging="360"/>
      </w:pPr>
      <w:rPr>
        <w:rFonts w:hint="default"/>
      </w:rPr>
    </w:lvl>
  </w:abstractNum>
  <w:abstractNum w:abstractNumId="1">
    <w:nsid w:val="07FC7BC6"/>
    <w:multiLevelType w:val="hybridMultilevel"/>
    <w:tmpl w:val="716CB00A"/>
    <w:lvl w:ilvl="0" w:tplc="EC725CC0">
      <w:numFmt w:val="bullet"/>
      <w:lvlText w:val=""/>
      <w:lvlJc w:val="left"/>
      <w:pPr>
        <w:ind w:left="464" w:hanging="361"/>
      </w:pPr>
      <w:rPr>
        <w:rFonts w:hint="default"/>
        <w:w w:val="100"/>
      </w:rPr>
    </w:lvl>
    <w:lvl w:ilvl="1" w:tplc="CE66C430">
      <w:numFmt w:val="bullet"/>
      <w:lvlText w:val="•"/>
      <w:lvlJc w:val="left"/>
      <w:pPr>
        <w:ind w:left="1476" w:hanging="361"/>
      </w:pPr>
      <w:rPr>
        <w:rFonts w:hint="default"/>
      </w:rPr>
    </w:lvl>
    <w:lvl w:ilvl="2" w:tplc="E47605D6">
      <w:numFmt w:val="bullet"/>
      <w:lvlText w:val="•"/>
      <w:lvlJc w:val="left"/>
      <w:pPr>
        <w:ind w:left="2492" w:hanging="361"/>
      </w:pPr>
      <w:rPr>
        <w:rFonts w:hint="default"/>
      </w:rPr>
    </w:lvl>
    <w:lvl w:ilvl="3" w:tplc="3ADC5F1E">
      <w:numFmt w:val="bullet"/>
      <w:lvlText w:val="•"/>
      <w:lvlJc w:val="left"/>
      <w:pPr>
        <w:ind w:left="3508" w:hanging="361"/>
      </w:pPr>
      <w:rPr>
        <w:rFonts w:hint="default"/>
      </w:rPr>
    </w:lvl>
    <w:lvl w:ilvl="4" w:tplc="58F8881E">
      <w:numFmt w:val="bullet"/>
      <w:lvlText w:val="•"/>
      <w:lvlJc w:val="left"/>
      <w:pPr>
        <w:ind w:left="4524" w:hanging="361"/>
      </w:pPr>
      <w:rPr>
        <w:rFonts w:hint="default"/>
      </w:rPr>
    </w:lvl>
    <w:lvl w:ilvl="5" w:tplc="536E2FFE">
      <w:numFmt w:val="bullet"/>
      <w:lvlText w:val="•"/>
      <w:lvlJc w:val="left"/>
      <w:pPr>
        <w:ind w:left="5540" w:hanging="361"/>
      </w:pPr>
      <w:rPr>
        <w:rFonts w:hint="default"/>
      </w:rPr>
    </w:lvl>
    <w:lvl w:ilvl="6" w:tplc="6E506214">
      <w:numFmt w:val="bullet"/>
      <w:lvlText w:val="•"/>
      <w:lvlJc w:val="left"/>
      <w:pPr>
        <w:ind w:left="6556" w:hanging="361"/>
      </w:pPr>
      <w:rPr>
        <w:rFonts w:hint="default"/>
      </w:rPr>
    </w:lvl>
    <w:lvl w:ilvl="7" w:tplc="1F28998A">
      <w:numFmt w:val="bullet"/>
      <w:lvlText w:val="•"/>
      <w:lvlJc w:val="left"/>
      <w:pPr>
        <w:ind w:left="7572" w:hanging="361"/>
      </w:pPr>
      <w:rPr>
        <w:rFonts w:hint="default"/>
      </w:rPr>
    </w:lvl>
    <w:lvl w:ilvl="8" w:tplc="E3782788">
      <w:numFmt w:val="bullet"/>
      <w:lvlText w:val="•"/>
      <w:lvlJc w:val="left"/>
      <w:pPr>
        <w:ind w:left="8588" w:hanging="361"/>
      </w:pPr>
      <w:rPr>
        <w:rFonts w:hint="default"/>
      </w:rPr>
    </w:lvl>
  </w:abstractNum>
  <w:abstractNum w:abstractNumId="2">
    <w:nsid w:val="10262E67"/>
    <w:multiLevelType w:val="hybridMultilevel"/>
    <w:tmpl w:val="B5D655B4"/>
    <w:lvl w:ilvl="0" w:tplc="3A44B890">
      <w:numFmt w:val="bullet"/>
      <w:lvlText w:val=""/>
      <w:lvlJc w:val="left"/>
      <w:pPr>
        <w:ind w:left="463" w:hanging="385"/>
      </w:pPr>
      <w:rPr>
        <w:rFonts w:ascii="Symbol" w:eastAsia="Symbol" w:hAnsi="Symbol" w:cs="Symbol" w:hint="default"/>
        <w:w w:val="100"/>
        <w:sz w:val="24"/>
        <w:szCs w:val="24"/>
      </w:rPr>
    </w:lvl>
    <w:lvl w:ilvl="1" w:tplc="0E52C2F8">
      <w:numFmt w:val="bullet"/>
      <w:lvlText w:val="•"/>
      <w:lvlJc w:val="left"/>
      <w:pPr>
        <w:ind w:left="770" w:hanging="385"/>
      </w:pPr>
      <w:rPr>
        <w:rFonts w:hint="default"/>
      </w:rPr>
    </w:lvl>
    <w:lvl w:ilvl="2" w:tplc="28F0F660">
      <w:numFmt w:val="bullet"/>
      <w:lvlText w:val="•"/>
      <w:lvlJc w:val="left"/>
      <w:pPr>
        <w:ind w:left="1081" w:hanging="385"/>
      </w:pPr>
      <w:rPr>
        <w:rFonts w:hint="default"/>
      </w:rPr>
    </w:lvl>
    <w:lvl w:ilvl="3" w:tplc="678247A0">
      <w:numFmt w:val="bullet"/>
      <w:lvlText w:val="•"/>
      <w:lvlJc w:val="left"/>
      <w:pPr>
        <w:ind w:left="1391" w:hanging="385"/>
      </w:pPr>
      <w:rPr>
        <w:rFonts w:hint="default"/>
      </w:rPr>
    </w:lvl>
    <w:lvl w:ilvl="4" w:tplc="36DCE370">
      <w:numFmt w:val="bullet"/>
      <w:lvlText w:val="•"/>
      <w:lvlJc w:val="left"/>
      <w:pPr>
        <w:ind w:left="1702" w:hanging="385"/>
      </w:pPr>
      <w:rPr>
        <w:rFonts w:hint="default"/>
      </w:rPr>
    </w:lvl>
    <w:lvl w:ilvl="5" w:tplc="F758788E">
      <w:numFmt w:val="bullet"/>
      <w:lvlText w:val="•"/>
      <w:lvlJc w:val="left"/>
      <w:pPr>
        <w:ind w:left="2013" w:hanging="385"/>
      </w:pPr>
      <w:rPr>
        <w:rFonts w:hint="default"/>
      </w:rPr>
    </w:lvl>
    <w:lvl w:ilvl="6" w:tplc="7C728600">
      <w:numFmt w:val="bullet"/>
      <w:lvlText w:val="•"/>
      <w:lvlJc w:val="left"/>
      <w:pPr>
        <w:ind w:left="2323" w:hanging="385"/>
      </w:pPr>
      <w:rPr>
        <w:rFonts w:hint="default"/>
      </w:rPr>
    </w:lvl>
    <w:lvl w:ilvl="7" w:tplc="34B67394">
      <w:numFmt w:val="bullet"/>
      <w:lvlText w:val="•"/>
      <w:lvlJc w:val="left"/>
      <w:pPr>
        <w:ind w:left="2634" w:hanging="385"/>
      </w:pPr>
      <w:rPr>
        <w:rFonts w:hint="default"/>
      </w:rPr>
    </w:lvl>
    <w:lvl w:ilvl="8" w:tplc="597C4094">
      <w:numFmt w:val="bullet"/>
      <w:lvlText w:val="•"/>
      <w:lvlJc w:val="left"/>
      <w:pPr>
        <w:ind w:left="2944" w:hanging="385"/>
      </w:pPr>
      <w:rPr>
        <w:rFonts w:hint="default"/>
      </w:rPr>
    </w:lvl>
  </w:abstractNum>
  <w:abstractNum w:abstractNumId="3">
    <w:nsid w:val="210905D1"/>
    <w:multiLevelType w:val="hybridMultilevel"/>
    <w:tmpl w:val="86783274"/>
    <w:lvl w:ilvl="0" w:tplc="1D42E40C">
      <w:start w:val="1"/>
      <w:numFmt w:val="decimal"/>
      <w:lvlText w:val="%1."/>
      <w:lvlJc w:val="left"/>
      <w:pPr>
        <w:ind w:left="823" w:hanging="360"/>
        <w:jc w:val="left"/>
      </w:pPr>
      <w:rPr>
        <w:rFonts w:ascii="Arial" w:eastAsia="Arial" w:hAnsi="Arial" w:cs="Arial" w:hint="default"/>
        <w:spacing w:val="-3"/>
        <w:w w:val="100"/>
        <w:sz w:val="24"/>
        <w:szCs w:val="24"/>
      </w:rPr>
    </w:lvl>
    <w:lvl w:ilvl="1" w:tplc="5768A6F2">
      <w:numFmt w:val="bullet"/>
      <w:lvlText w:val="•"/>
      <w:lvlJc w:val="left"/>
      <w:pPr>
        <w:ind w:left="1809" w:hanging="360"/>
      </w:pPr>
      <w:rPr>
        <w:rFonts w:hint="default"/>
      </w:rPr>
    </w:lvl>
    <w:lvl w:ilvl="2" w:tplc="012404EE">
      <w:numFmt w:val="bullet"/>
      <w:lvlText w:val="•"/>
      <w:lvlJc w:val="left"/>
      <w:pPr>
        <w:ind w:left="2799" w:hanging="360"/>
      </w:pPr>
      <w:rPr>
        <w:rFonts w:hint="default"/>
      </w:rPr>
    </w:lvl>
    <w:lvl w:ilvl="3" w:tplc="78DE4A1E">
      <w:numFmt w:val="bullet"/>
      <w:lvlText w:val="•"/>
      <w:lvlJc w:val="left"/>
      <w:pPr>
        <w:ind w:left="3789" w:hanging="360"/>
      </w:pPr>
      <w:rPr>
        <w:rFonts w:hint="default"/>
      </w:rPr>
    </w:lvl>
    <w:lvl w:ilvl="4" w:tplc="EA624DD0">
      <w:numFmt w:val="bullet"/>
      <w:lvlText w:val="•"/>
      <w:lvlJc w:val="left"/>
      <w:pPr>
        <w:ind w:left="4779" w:hanging="360"/>
      </w:pPr>
      <w:rPr>
        <w:rFonts w:hint="default"/>
      </w:rPr>
    </w:lvl>
    <w:lvl w:ilvl="5" w:tplc="959043FE">
      <w:numFmt w:val="bullet"/>
      <w:lvlText w:val="•"/>
      <w:lvlJc w:val="left"/>
      <w:pPr>
        <w:ind w:left="5769" w:hanging="360"/>
      </w:pPr>
      <w:rPr>
        <w:rFonts w:hint="default"/>
      </w:rPr>
    </w:lvl>
    <w:lvl w:ilvl="6" w:tplc="DDEE727E">
      <w:numFmt w:val="bullet"/>
      <w:lvlText w:val="•"/>
      <w:lvlJc w:val="left"/>
      <w:pPr>
        <w:ind w:left="6759" w:hanging="360"/>
      </w:pPr>
      <w:rPr>
        <w:rFonts w:hint="default"/>
      </w:rPr>
    </w:lvl>
    <w:lvl w:ilvl="7" w:tplc="E75C3A32">
      <w:numFmt w:val="bullet"/>
      <w:lvlText w:val="•"/>
      <w:lvlJc w:val="left"/>
      <w:pPr>
        <w:ind w:left="7748" w:hanging="360"/>
      </w:pPr>
      <w:rPr>
        <w:rFonts w:hint="default"/>
      </w:rPr>
    </w:lvl>
    <w:lvl w:ilvl="8" w:tplc="1DD4AFB8">
      <w:numFmt w:val="bullet"/>
      <w:lvlText w:val="•"/>
      <w:lvlJc w:val="left"/>
      <w:pPr>
        <w:ind w:left="8738" w:hanging="360"/>
      </w:pPr>
      <w:rPr>
        <w:rFonts w:hint="default"/>
      </w:rPr>
    </w:lvl>
  </w:abstractNum>
  <w:abstractNum w:abstractNumId="4">
    <w:nsid w:val="2295563A"/>
    <w:multiLevelType w:val="hybridMultilevel"/>
    <w:tmpl w:val="8708DEEC"/>
    <w:lvl w:ilvl="0" w:tplc="97843018">
      <w:numFmt w:val="bullet"/>
      <w:lvlText w:val=""/>
      <w:lvlJc w:val="left"/>
      <w:pPr>
        <w:ind w:left="463" w:hanging="361"/>
      </w:pPr>
      <w:rPr>
        <w:rFonts w:ascii="Symbol" w:eastAsia="Symbol" w:hAnsi="Symbol" w:cs="Symbol" w:hint="default"/>
        <w:w w:val="100"/>
        <w:sz w:val="24"/>
        <w:szCs w:val="24"/>
      </w:rPr>
    </w:lvl>
    <w:lvl w:ilvl="1" w:tplc="51A4537E">
      <w:numFmt w:val="bullet"/>
      <w:lvlText w:val="•"/>
      <w:lvlJc w:val="left"/>
      <w:pPr>
        <w:ind w:left="770" w:hanging="361"/>
      </w:pPr>
      <w:rPr>
        <w:rFonts w:hint="default"/>
      </w:rPr>
    </w:lvl>
    <w:lvl w:ilvl="2" w:tplc="9864D42A">
      <w:numFmt w:val="bullet"/>
      <w:lvlText w:val="•"/>
      <w:lvlJc w:val="left"/>
      <w:pPr>
        <w:ind w:left="1081" w:hanging="361"/>
      </w:pPr>
      <w:rPr>
        <w:rFonts w:hint="default"/>
      </w:rPr>
    </w:lvl>
    <w:lvl w:ilvl="3" w:tplc="0452FE54">
      <w:numFmt w:val="bullet"/>
      <w:lvlText w:val="•"/>
      <w:lvlJc w:val="left"/>
      <w:pPr>
        <w:ind w:left="1391" w:hanging="361"/>
      </w:pPr>
      <w:rPr>
        <w:rFonts w:hint="default"/>
      </w:rPr>
    </w:lvl>
    <w:lvl w:ilvl="4" w:tplc="A0C660CA">
      <w:numFmt w:val="bullet"/>
      <w:lvlText w:val="•"/>
      <w:lvlJc w:val="left"/>
      <w:pPr>
        <w:ind w:left="1702" w:hanging="361"/>
      </w:pPr>
      <w:rPr>
        <w:rFonts w:hint="default"/>
      </w:rPr>
    </w:lvl>
    <w:lvl w:ilvl="5" w:tplc="93EAE75A">
      <w:numFmt w:val="bullet"/>
      <w:lvlText w:val="•"/>
      <w:lvlJc w:val="left"/>
      <w:pPr>
        <w:ind w:left="2013" w:hanging="361"/>
      </w:pPr>
      <w:rPr>
        <w:rFonts w:hint="default"/>
      </w:rPr>
    </w:lvl>
    <w:lvl w:ilvl="6" w:tplc="F11AFE8C">
      <w:numFmt w:val="bullet"/>
      <w:lvlText w:val="•"/>
      <w:lvlJc w:val="left"/>
      <w:pPr>
        <w:ind w:left="2323" w:hanging="361"/>
      </w:pPr>
      <w:rPr>
        <w:rFonts w:hint="default"/>
      </w:rPr>
    </w:lvl>
    <w:lvl w:ilvl="7" w:tplc="FE5EF6CA">
      <w:numFmt w:val="bullet"/>
      <w:lvlText w:val="•"/>
      <w:lvlJc w:val="left"/>
      <w:pPr>
        <w:ind w:left="2634" w:hanging="361"/>
      </w:pPr>
      <w:rPr>
        <w:rFonts w:hint="default"/>
      </w:rPr>
    </w:lvl>
    <w:lvl w:ilvl="8" w:tplc="44EED6B6">
      <w:numFmt w:val="bullet"/>
      <w:lvlText w:val="•"/>
      <w:lvlJc w:val="left"/>
      <w:pPr>
        <w:ind w:left="2944" w:hanging="361"/>
      </w:pPr>
      <w:rPr>
        <w:rFonts w:hint="default"/>
      </w:rPr>
    </w:lvl>
  </w:abstractNum>
  <w:abstractNum w:abstractNumId="5">
    <w:nsid w:val="26664F89"/>
    <w:multiLevelType w:val="hybridMultilevel"/>
    <w:tmpl w:val="079C6672"/>
    <w:lvl w:ilvl="0" w:tplc="BB683A60">
      <w:start w:val="1"/>
      <w:numFmt w:val="decimal"/>
      <w:lvlText w:val="%1."/>
      <w:lvlJc w:val="left"/>
      <w:pPr>
        <w:ind w:left="822" w:hanging="360"/>
        <w:jc w:val="left"/>
      </w:pPr>
      <w:rPr>
        <w:rFonts w:ascii="Arial" w:eastAsia="Arial" w:hAnsi="Arial" w:cs="Arial" w:hint="default"/>
        <w:spacing w:val="-1"/>
        <w:w w:val="100"/>
        <w:sz w:val="24"/>
        <w:szCs w:val="24"/>
      </w:rPr>
    </w:lvl>
    <w:lvl w:ilvl="1" w:tplc="C98C7B94">
      <w:numFmt w:val="bullet"/>
      <w:lvlText w:val="•"/>
      <w:lvlJc w:val="left"/>
      <w:pPr>
        <w:ind w:left="1809" w:hanging="360"/>
      </w:pPr>
      <w:rPr>
        <w:rFonts w:hint="default"/>
      </w:rPr>
    </w:lvl>
    <w:lvl w:ilvl="2" w:tplc="7A965D86">
      <w:numFmt w:val="bullet"/>
      <w:lvlText w:val="•"/>
      <w:lvlJc w:val="left"/>
      <w:pPr>
        <w:ind w:left="2799" w:hanging="360"/>
      </w:pPr>
      <w:rPr>
        <w:rFonts w:hint="default"/>
      </w:rPr>
    </w:lvl>
    <w:lvl w:ilvl="3" w:tplc="6A5A729E">
      <w:numFmt w:val="bullet"/>
      <w:lvlText w:val="•"/>
      <w:lvlJc w:val="left"/>
      <w:pPr>
        <w:ind w:left="3789" w:hanging="360"/>
      </w:pPr>
      <w:rPr>
        <w:rFonts w:hint="default"/>
      </w:rPr>
    </w:lvl>
    <w:lvl w:ilvl="4" w:tplc="A15A63A0">
      <w:numFmt w:val="bullet"/>
      <w:lvlText w:val="•"/>
      <w:lvlJc w:val="left"/>
      <w:pPr>
        <w:ind w:left="4779" w:hanging="360"/>
      </w:pPr>
      <w:rPr>
        <w:rFonts w:hint="default"/>
      </w:rPr>
    </w:lvl>
    <w:lvl w:ilvl="5" w:tplc="5E0425B0">
      <w:numFmt w:val="bullet"/>
      <w:lvlText w:val="•"/>
      <w:lvlJc w:val="left"/>
      <w:pPr>
        <w:ind w:left="5769" w:hanging="360"/>
      </w:pPr>
      <w:rPr>
        <w:rFonts w:hint="default"/>
      </w:rPr>
    </w:lvl>
    <w:lvl w:ilvl="6" w:tplc="1A36EBC6">
      <w:numFmt w:val="bullet"/>
      <w:lvlText w:val="•"/>
      <w:lvlJc w:val="left"/>
      <w:pPr>
        <w:ind w:left="6759" w:hanging="360"/>
      </w:pPr>
      <w:rPr>
        <w:rFonts w:hint="default"/>
      </w:rPr>
    </w:lvl>
    <w:lvl w:ilvl="7" w:tplc="D31C7DAC">
      <w:numFmt w:val="bullet"/>
      <w:lvlText w:val="•"/>
      <w:lvlJc w:val="left"/>
      <w:pPr>
        <w:ind w:left="7748" w:hanging="360"/>
      </w:pPr>
      <w:rPr>
        <w:rFonts w:hint="default"/>
      </w:rPr>
    </w:lvl>
    <w:lvl w:ilvl="8" w:tplc="B98CC0CE">
      <w:numFmt w:val="bullet"/>
      <w:lvlText w:val="•"/>
      <w:lvlJc w:val="left"/>
      <w:pPr>
        <w:ind w:left="8738" w:hanging="360"/>
      </w:pPr>
      <w:rPr>
        <w:rFonts w:hint="default"/>
      </w:rPr>
    </w:lvl>
  </w:abstractNum>
  <w:abstractNum w:abstractNumId="6">
    <w:nsid w:val="2A5249F6"/>
    <w:multiLevelType w:val="hybridMultilevel"/>
    <w:tmpl w:val="6BECADE8"/>
    <w:lvl w:ilvl="0" w:tplc="0D0E504A">
      <w:start w:val="1"/>
      <w:numFmt w:val="decimal"/>
      <w:lvlText w:val="%1."/>
      <w:lvlJc w:val="left"/>
      <w:pPr>
        <w:ind w:left="463" w:hanging="360"/>
        <w:jc w:val="left"/>
      </w:pPr>
      <w:rPr>
        <w:rFonts w:ascii="Arial" w:eastAsia="Arial" w:hAnsi="Arial" w:cs="Arial" w:hint="default"/>
        <w:spacing w:val="-1"/>
        <w:w w:val="100"/>
        <w:sz w:val="24"/>
        <w:szCs w:val="24"/>
      </w:rPr>
    </w:lvl>
    <w:lvl w:ilvl="1" w:tplc="922E6484">
      <w:numFmt w:val="bullet"/>
      <w:lvlText w:val="•"/>
      <w:lvlJc w:val="left"/>
      <w:pPr>
        <w:ind w:left="1444" w:hanging="360"/>
      </w:pPr>
      <w:rPr>
        <w:rFonts w:hint="default"/>
      </w:rPr>
    </w:lvl>
    <w:lvl w:ilvl="2" w:tplc="8234925C">
      <w:numFmt w:val="bullet"/>
      <w:lvlText w:val="•"/>
      <w:lvlJc w:val="left"/>
      <w:pPr>
        <w:ind w:left="2428" w:hanging="360"/>
      </w:pPr>
      <w:rPr>
        <w:rFonts w:hint="default"/>
      </w:rPr>
    </w:lvl>
    <w:lvl w:ilvl="3" w:tplc="49D6F214">
      <w:numFmt w:val="bullet"/>
      <w:lvlText w:val="•"/>
      <w:lvlJc w:val="left"/>
      <w:pPr>
        <w:ind w:left="3412" w:hanging="360"/>
      </w:pPr>
      <w:rPr>
        <w:rFonts w:hint="default"/>
      </w:rPr>
    </w:lvl>
    <w:lvl w:ilvl="4" w:tplc="9C8A0950">
      <w:numFmt w:val="bullet"/>
      <w:lvlText w:val="•"/>
      <w:lvlJc w:val="left"/>
      <w:pPr>
        <w:ind w:left="4396" w:hanging="360"/>
      </w:pPr>
      <w:rPr>
        <w:rFonts w:hint="default"/>
      </w:rPr>
    </w:lvl>
    <w:lvl w:ilvl="5" w:tplc="C44C14A8">
      <w:numFmt w:val="bullet"/>
      <w:lvlText w:val="•"/>
      <w:lvlJc w:val="left"/>
      <w:pPr>
        <w:ind w:left="5380" w:hanging="360"/>
      </w:pPr>
      <w:rPr>
        <w:rFonts w:hint="default"/>
      </w:rPr>
    </w:lvl>
    <w:lvl w:ilvl="6" w:tplc="BF7CA52C">
      <w:numFmt w:val="bullet"/>
      <w:lvlText w:val="•"/>
      <w:lvlJc w:val="left"/>
      <w:pPr>
        <w:ind w:left="6364" w:hanging="360"/>
      </w:pPr>
      <w:rPr>
        <w:rFonts w:hint="default"/>
      </w:rPr>
    </w:lvl>
    <w:lvl w:ilvl="7" w:tplc="02D2929E">
      <w:numFmt w:val="bullet"/>
      <w:lvlText w:val="•"/>
      <w:lvlJc w:val="left"/>
      <w:pPr>
        <w:ind w:left="7348" w:hanging="360"/>
      </w:pPr>
      <w:rPr>
        <w:rFonts w:hint="default"/>
      </w:rPr>
    </w:lvl>
    <w:lvl w:ilvl="8" w:tplc="333277E4">
      <w:numFmt w:val="bullet"/>
      <w:lvlText w:val="•"/>
      <w:lvlJc w:val="left"/>
      <w:pPr>
        <w:ind w:left="8332" w:hanging="360"/>
      </w:pPr>
      <w:rPr>
        <w:rFonts w:hint="default"/>
      </w:rPr>
    </w:lvl>
  </w:abstractNum>
  <w:abstractNum w:abstractNumId="7">
    <w:nsid w:val="2E9B32E1"/>
    <w:multiLevelType w:val="hybridMultilevel"/>
    <w:tmpl w:val="551A5F12"/>
    <w:lvl w:ilvl="0" w:tplc="C0E4974E">
      <w:start w:val="1"/>
      <w:numFmt w:val="decimal"/>
      <w:lvlText w:val="%1."/>
      <w:lvlJc w:val="left"/>
      <w:pPr>
        <w:ind w:left="824" w:hanging="360"/>
        <w:jc w:val="left"/>
      </w:pPr>
      <w:rPr>
        <w:rFonts w:ascii="Arial" w:eastAsia="Arial" w:hAnsi="Arial" w:cs="Arial" w:hint="default"/>
        <w:spacing w:val="-1"/>
        <w:w w:val="100"/>
        <w:sz w:val="24"/>
        <w:szCs w:val="24"/>
      </w:rPr>
    </w:lvl>
    <w:lvl w:ilvl="1" w:tplc="2BFE36AC">
      <w:start w:val="1"/>
      <w:numFmt w:val="lowerLetter"/>
      <w:lvlText w:val="%2."/>
      <w:lvlJc w:val="left"/>
      <w:pPr>
        <w:ind w:left="1544" w:hanging="360"/>
        <w:jc w:val="left"/>
      </w:pPr>
      <w:rPr>
        <w:rFonts w:ascii="Arial" w:eastAsia="Arial" w:hAnsi="Arial" w:cs="Arial" w:hint="default"/>
        <w:spacing w:val="-1"/>
        <w:w w:val="100"/>
        <w:sz w:val="24"/>
        <w:szCs w:val="24"/>
      </w:rPr>
    </w:lvl>
    <w:lvl w:ilvl="2" w:tplc="F5660576">
      <w:numFmt w:val="bullet"/>
      <w:lvlText w:val="•"/>
      <w:lvlJc w:val="left"/>
      <w:pPr>
        <w:ind w:left="2515" w:hanging="360"/>
      </w:pPr>
      <w:rPr>
        <w:rFonts w:hint="default"/>
      </w:rPr>
    </w:lvl>
    <w:lvl w:ilvl="3" w:tplc="E7682784">
      <w:numFmt w:val="bullet"/>
      <w:lvlText w:val="•"/>
      <w:lvlJc w:val="left"/>
      <w:pPr>
        <w:ind w:left="3491" w:hanging="360"/>
      </w:pPr>
      <w:rPr>
        <w:rFonts w:hint="default"/>
      </w:rPr>
    </w:lvl>
    <w:lvl w:ilvl="4" w:tplc="4DF03F22">
      <w:numFmt w:val="bullet"/>
      <w:lvlText w:val="•"/>
      <w:lvlJc w:val="left"/>
      <w:pPr>
        <w:ind w:left="4466" w:hanging="360"/>
      </w:pPr>
      <w:rPr>
        <w:rFonts w:hint="default"/>
      </w:rPr>
    </w:lvl>
    <w:lvl w:ilvl="5" w:tplc="4E9C1FEE">
      <w:numFmt w:val="bullet"/>
      <w:lvlText w:val="•"/>
      <w:lvlJc w:val="left"/>
      <w:pPr>
        <w:ind w:left="5442" w:hanging="360"/>
      </w:pPr>
      <w:rPr>
        <w:rFonts w:hint="default"/>
      </w:rPr>
    </w:lvl>
    <w:lvl w:ilvl="6" w:tplc="4D900E44">
      <w:numFmt w:val="bullet"/>
      <w:lvlText w:val="•"/>
      <w:lvlJc w:val="left"/>
      <w:pPr>
        <w:ind w:left="6417" w:hanging="360"/>
      </w:pPr>
      <w:rPr>
        <w:rFonts w:hint="default"/>
      </w:rPr>
    </w:lvl>
    <w:lvl w:ilvl="7" w:tplc="8E4EE2B2">
      <w:numFmt w:val="bullet"/>
      <w:lvlText w:val="•"/>
      <w:lvlJc w:val="left"/>
      <w:pPr>
        <w:ind w:left="7393" w:hanging="360"/>
      </w:pPr>
      <w:rPr>
        <w:rFonts w:hint="default"/>
      </w:rPr>
    </w:lvl>
    <w:lvl w:ilvl="8" w:tplc="4FD88630">
      <w:numFmt w:val="bullet"/>
      <w:lvlText w:val="•"/>
      <w:lvlJc w:val="left"/>
      <w:pPr>
        <w:ind w:left="8368" w:hanging="360"/>
      </w:pPr>
      <w:rPr>
        <w:rFonts w:hint="default"/>
      </w:rPr>
    </w:lvl>
  </w:abstractNum>
  <w:abstractNum w:abstractNumId="8">
    <w:nsid w:val="4BF1297F"/>
    <w:multiLevelType w:val="hybridMultilevel"/>
    <w:tmpl w:val="5484A3F2"/>
    <w:lvl w:ilvl="0" w:tplc="F1C80B68">
      <w:numFmt w:val="bullet"/>
      <w:lvlText w:val=""/>
      <w:lvlJc w:val="left"/>
      <w:pPr>
        <w:ind w:left="487" w:hanging="385"/>
      </w:pPr>
      <w:rPr>
        <w:rFonts w:ascii="Symbol" w:eastAsia="Symbol" w:hAnsi="Symbol" w:cs="Symbol" w:hint="default"/>
        <w:w w:val="100"/>
        <w:sz w:val="24"/>
        <w:szCs w:val="24"/>
      </w:rPr>
    </w:lvl>
    <w:lvl w:ilvl="1" w:tplc="D9D456B8">
      <w:numFmt w:val="bullet"/>
      <w:lvlText w:val="•"/>
      <w:lvlJc w:val="left"/>
      <w:pPr>
        <w:ind w:left="788" w:hanging="385"/>
      </w:pPr>
      <w:rPr>
        <w:rFonts w:hint="default"/>
      </w:rPr>
    </w:lvl>
    <w:lvl w:ilvl="2" w:tplc="6748D680">
      <w:numFmt w:val="bullet"/>
      <w:lvlText w:val="•"/>
      <w:lvlJc w:val="left"/>
      <w:pPr>
        <w:ind w:left="1097" w:hanging="385"/>
      </w:pPr>
      <w:rPr>
        <w:rFonts w:hint="default"/>
      </w:rPr>
    </w:lvl>
    <w:lvl w:ilvl="3" w:tplc="6BA4EA6C">
      <w:numFmt w:val="bullet"/>
      <w:lvlText w:val="•"/>
      <w:lvlJc w:val="left"/>
      <w:pPr>
        <w:ind w:left="1405" w:hanging="385"/>
      </w:pPr>
      <w:rPr>
        <w:rFonts w:hint="default"/>
      </w:rPr>
    </w:lvl>
    <w:lvl w:ilvl="4" w:tplc="DE8C1E58">
      <w:numFmt w:val="bullet"/>
      <w:lvlText w:val="•"/>
      <w:lvlJc w:val="left"/>
      <w:pPr>
        <w:ind w:left="1714" w:hanging="385"/>
      </w:pPr>
      <w:rPr>
        <w:rFonts w:hint="default"/>
      </w:rPr>
    </w:lvl>
    <w:lvl w:ilvl="5" w:tplc="929CCF58">
      <w:numFmt w:val="bullet"/>
      <w:lvlText w:val="•"/>
      <w:lvlJc w:val="left"/>
      <w:pPr>
        <w:ind w:left="2023" w:hanging="385"/>
      </w:pPr>
      <w:rPr>
        <w:rFonts w:hint="default"/>
      </w:rPr>
    </w:lvl>
    <w:lvl w:ilvl="6" w:tplc="E9E21A00">
      <w:numFmt w:val="bullet"/>
      <w:lvlText w:val="•"/>
      <w:lvlJc w:val="left"/>
      <w:pPr>
        <w:ind w:left="2331" w:hanging="385"/>
      </w:pPr>
      <w:rPr>
        <w:rFonts w:hint="default"/>
      </w:rPr>
    </w:lvl>
    <w:lvl w:ilvl="7" w:tplc="F406428A">
      <w:numFmt w:val="bullet"/>
      <w:lvlText w:val="•"/>
      <w:lvlJc w:val="left"/>
      <w:pPr>
        <w:ind w:left="2640" w:hanging="385"/>
      </w:pPr>
      <w:rPr>
        <w:rFonts w:hint="default"/>
      </w:rPr>
    </w:lvl>
    <w:lvl w:ilvl="8" w:tplc="01883B6E">
      <w:numFmt w:val="bullet"/>
      <w:lvlText w:val="•"/>
      <w:lvlJc w:val="left"/>
      <w:pPr>
        <w:ind w:left="2948" w:hanging="385"/>
      </w:pPr>
      <w:rPr>
        <w:rFonts w:hint="default"/>
      </w:rPr>
    </w:lvl>
  </w:abstractNum>
  <w:abstractNum w:abstractNumId="9">
    <w:nsid w:val="5715154D"/>
    <w:multiLevelType w:val="hybridMultilevel"/>
    <w:tmpl w:val="BDDE8A2C"/>
    <w:lvl w:ilvl="0" w:tplc="50E0F528">
      <w:start w:val="1"/>
      <w:numFmt w:val="upperRoman"/>
      <w:lvlText w:val="%1."/>
      <w:lvlJc w:val="left"/>
      <w:pPr>
        <w:ind w:left="371" w:hanging="268"/>
        <w:jc w:val="left"/>
      </w:pPr>
      <w:rPr>
        <w:rFonts w:hint="default"/>
        <w:spacing w:val="-1"/>
        <w:u w:val="thick" w:color="000000"/>
      </w:rPr>
    </w:lvl>
    <w:lvl w:ilvl="1" w:tplc="7F988B2A">
      <w:start w:val="1"/>
      <w:numFmt w:val="upperLetter"/>
      <w:lvlText w:val="%2."/>
      <w:lvlJc w:val="left"/>
      <w:pPr>
        <w:ind w:left="824" w:hanging="360"/>
        <w:jc w:val="left"/>
      </w:pPr>
      <w:rPr>
        <w:rFonts w:ascii="Arial" w:eastAsia="Arial" w:hAnsi="Arial" w:cs="Arial" w:hint="default"/>
        <w:spacing w:val="-1"/>
        <w:w w:val="100"/>
        <w:sz w:val="24"/>
        <w:szCs w:val="24"/>
      </w:rPr>
    </w:lvl>
    <w:lvl w:ilvl="2" w:tplc="66F2B584">
      <w:numFmt w:val="bullet"/>
      <w:lvlText w:val="•"/>
      <w:lvlJc w:val="left"/>
      <w:pPr>
        <w:ind w:left="1917" w:hanging="360"/>
      </w:pPr>
      <w:rPr>
        <w:rFonts w:hint="default"/>
      </w:rPr>
    </w:lvl>
    <w:lvl w:ilvl="3" w:tplc="18CC8B82">
      <w:numFmt w:val="bullet"/>
      <w:lvlText w:val="•"/>
      <w:lvlJc w:val="left"/>
      <w:pPr>
        <w:ind w:left="3015" w:hanging="360"/>
      </w:pPr>
      <w:rPr>
        <w:rFonts w:hint="default"/>
      </w:rPr>
    </w:lvl>
    <w:lvl w:ilvl="4" w:tplc="8E560C14">
      <w:numFmt w:val="bullet"/>
      <w:lvlText w:val="•"/>
      <w:lvlJc w:val="left"/>
      <w:pPr>
        <w:ind w:left="4113" w:hanging="360"/>
      </w:pPr>
      <w:rPr>
        <w:rFonts w:hint="default"/>
      </w:rPr>
    </w:lvl>
    <w:lvl w:ilvl="5" w:tplc="CAE8A968">
      <w:numFmt w:val="bullet"/>
      <w:lvlText w:val="•"/>
      <w:lvlJc w:val="left"/>
      <w:pPr>
        <w:ind w:left="5211" w:hanging="360"/>
      </w:pPr>
      <w:rPr>
        <w:rFonts w:hint="default"/>
      </w:rPr>
    </w:lvl>
    <w:lvl w:ilvl="6" w:tplc="6E3A0EA8">
      <w:numFmt w:val="bullet"/>
      <w:lvlText w:val="•"/>
      <w:lvlJc w:val="left"/>
      <w:pPr>
        <w:ind w:left="6308" w:hanging="360"/>
      </w:pPr>
      <w:rPr>
        <w:rFonts w:hint="default"/>
      </w:rPr>
    </w:lvl>
    <w:lvl w:ilvl="7" w:tplc="A7E200F0">
      <w:numFmt w:val="bullet"/>
      <w:lvlText w:val="•"/>
      <w:lvlJc w:val="left"/>
      <w:pPr>
        <w:ind w:left="7406" w:hanging="360"/>
      </w:pPr>
      <w:rPr>
        <w:rFonts w:hint="default"/>
      </w:rPr>
    </w:lvl>
    <w:lvl w:ilvl="8" w:tplc="390A8394">
      <w:numFmt w:val="bullet"/>
      <w:lvlText w:val="•"/>
      <w:lvlJc w:val="left"/>
      <w:pPr>
        <w:ind w:left="8504" w:hanging="360"/>
      </w:pPr>
      <w:rPr>
        <w:rFonts w:hint="default"/>
      </w:rPr>
    </w:lvl>
  </w:abstractNum>
  <w:abstractNum w:abstractNumId="10">
    <w:nsid w:val="5B190CB8"/>
    <w:multiLevelType w:val="hybridMultilevel"/>
    <w:tmpl w:val="3F0C1AF6"/>
    <w:lvl w:ilvl="0" w:tplc="B170C90A">
      <w:start w:val="1"/>
      <w:numFmt w:val="decimal"/>
      <w:lvlText w:val="%1."/>
      <w:lvlJc w:val="left"/>
      <w:pPr>
        <w:ind w:left="822" w:hanging="360"/>
        <w:jc w:val="left"/>
      </w:pPr>
      <w:rPr>
        <w:rFonts w:ascii="Arial" w:eastAsia="Arial" w:hAnsi="Arial" w:cs="Arial" w:hint="default"/>
        <w:spacing w:val="-1"/>
        <w:w w:val="100"/>
        <w:sz w:val="24"/>
        <w:szCs w:val="24"/>
      </w:rPr>
    </w:lvl>
    <w:lvl w:ilvl="1" w:tplc="38D252B0">
      <w:numFmt w:val="bullet"/>
      <w:lvlText w:val="•"/>
      <w:lvlJc w:val="left"/>
      <w:pPr>
        <w:ind w:left="1809" w:hanging="360"/>
      </w:pPr>
      <w:rPr>
        <w:rFonts w:hint="default"/>
      </w:rPr>
    </w:lvl>
    <w:lvl w:ilvl="2" w:tplc="8ADA3956">
      <w:numFmt w:val="bullet"/>
      <w:lvlText w:val="•"/>
      <w:lvlJc w:val="left"/>
      <w:pPr>
        <w:ind w:left="2799" w:hanging="360"/>
      </w:pPr>
      <w:rPr>
        <w:rFonts w:hint="default"/>
      </w:rPr>
    </w:lvl>
    <w:lvl w:ilvl="3" w:tplc="29DAFD80">
      <w:numFmt w:val="bullet"/>
      <w:lvlText w:val="•"/>
      <w:lvlJc w:val="left"/>
      <w:pPr>
        <w:ind w:left="3789" w:hanging="360"/>
      </w:pPr>
      <w:rPr>
        <w:rFonts w:hint="default"/>
      </w:rPr>
    </w:lvl>
    <w:lvl w:ilvl="4" w:tplc="D6C01B42">
      <w:numFmt w:val="bullet"/>
      <w:lvlText w:val="•"/>
      <w:lvlJc w:val="left"/>
      <w:pPr>
        <w:ind w:left="4779" w:hanging="360"/>
      </w:pPr>
      <w:rPr>
        <w:rFonts w:hint="default"/>
      </w:rPr>
    </w:lvl>
    <w:lvl w:ilvl="5" w:tplc="01F20498">
      <w:numFmt w:val="bullet"/>
      <w:lvlText w:val="•"/>
      <w:lvlJc w:val="left"/>
      <w:pPr>
        <w:ind w:left="5769" w:hanging="360"/>
      </w:pPr>
      <w:rPr>
        <w:rFonts w:hint="default"/>
      </w:rPr>
    </w:lvl>
    <w:lvl w:ilvl="6" w:tplc="9740DC5A">
      <w:numFmt w:val="bullet"/>
      <w:lvlText w:val="•"/>
      <w:lvlJc w:val="left"/>
      <w:pPr>
        <w:ind w:left="6759" w:hanging="360"/>
      </w:pPr>
      <w:rPr>
        <w:rFonts w:hint="default"/>
      </w:rPr>
    </w:lvl>
    <w:lvl w:ilvl="7" w:tplc="010C87C8">
      <w:numFmt w:val="bullet"/>
      <w:lvlText w:val="•"/>
      <w:lvlJc w:val="left"/>
      <w:pPr>
        <w:ind w:left="7748" w:hanging="360"/>
      </w:pPr>
      <w:rPr>
        <w:rFonts w:hint="default"/>
      </w:rPr>
    </w:lvl>
    <w:lvl w:ilvl="8" w:tplc="708E5572">
      <w:numFmt w:val="bullet"/>
      <w:lvlText w:val="•"/>
      <w:lvlJc w:val="left"/>
      <w:pPr>
        <w:ind w:left="8738" w:hanging="360"/>
      </w:pPr>
      <w:rPr>
        <w:rFonts w:hint="default"/>
      </w:rPr>
    </w:lvl>
  </w:abstractNum>
  <w:abstractNum w:abstractNumId="11">
    <w:nsid w:val="73460ADF"/>
    <w:multiLevelType w:val="hybridMultilevel"/>
    <w:tmpl w:val="9FF4C9E0"/>
    <w:lvl w:ilvl="0" w:tplc="3BB614A6">
      <w:numFmt w:val="bullet"/>
      <w:lvlText w:val=""/>
      <w:lvlJc w:val="left"/>
      <w:pPr>
        <w:ind w:left="463" w:hanging="361"/>
      </w:pPr>
      <w:rPr>
        <w:rFonts w:ascii="Symbol" w:eastAsia="Symbol" w:hAnsi="Symbol" w:cs="Symbol" w:hint="default"/>
        <w:w w:val="100"/>
        <w:sz w:val="24"/>
        <w:szCs w:val="24"/>
      </w:rPr>
    </w:lvl>
    <w:lvl w:ilvl="1" w:tplc="6A7A5A6A">
      <w:numFmt w:val="bullet"/>
      <w:lvlText w:val="•"/>
      <w:lvlJc w:val="left"/>
      <w:pPr>
        <w:ind w:left="770" w:hanging="361"/>
      </w:pPr>
      <w:rPr>
        <w:rFonts w:hint="default"/>
      </w:rPr>
    </w:lvl>
    <w:lvl w:ilvl="2" w:tplc="27E6F746">
      <w:numFmt w:val="bullet"/>
      <w:lvlText w:val="•"/>
      <w:lvlJc w:val="left"/>
      <w:pPr>
        <w:ind w:left="1081" w:hanging="361"/>
      </w:pPr>
      <w:rPr>
        <w:rFonts w:hint="default"/>
      </w:rPr>
    </w:lvl>
    <w:lvl w:ilvl="3" w:tplc="E68294BA">
      <w:numFmt w:val="bullet"/>
      <w:lvlText w:val="•"/>
      <w:lvlJc w:val="left"/>
      <w:pPr>
        <w:ind w:left="1391" w:hanging="361"/>
      </w:pPr>
      <w:rPr>
        <w:rFonts w:hint="default"/>
      </w:rPr>
    </w:lvl>
    <w:lvl w:ilvl="4" w:tplc="2CAC3CF4">
      <w:numFmt w:val="bullet"/>
      <w:lvlText w:val="•"/>
      <w:lvlJc w:val="left"/>
      <w:pPr>
        <w:ind w:left="1702" w:hanging="361"/>
      </w:pPr>
      <w:rPr>
        <w:rFonts w:hint="default"/>
      </w:rPr>
    </w:lvl>
    <w:lvl w:ilvl="5" w:tplc="C0D095FE">
      <w:numFmt w:val="bullet"/>
      <w:lvlText w:val="•"/>
      <w:lvlJc w:val="left"/>
      <w:pPr>
        <w:ind w:left="2013" w:hanging="361"/>
      </w:pPr>
      <w:rPr>
        <w:rFonts w:hint="default"/>
      </w:rPr>
    </w:lvl>
    <w:lvl w:ilvl="6" w:tplc="B80A08B4">
      <w:numFmt w:val="bullet"/>
      <w:lvlText w:val="•"/>
      <w:lvlJc w:val="left"/>
      <w:pPr>
        <w:ind w:left="2323" w:hanging="361"/>
      </w:pPr>
      <w:rPr>
        <w:rFonts w:hint="default"/>
      </w:rPr>
    </w:lvl>
    <w:lvl w:ilvl="7" w:tplc="5FFC9E76">
      <w:numFmt w:val="bullet"/>
      <w:lvlText w:val="•"/>
      <w:lvlJc w:val="left"/>
      <w:pPr>
        <w:ind w:left="2634" w:hanging="361"/>
      </w:pPr>
      <w:rPr>
        <w:rFonts w:hint="default"/>
      </w:rPr>
    </w:lvl>
    <w:lvl w:ilvl="8" w:tplc="9EB62EA6">
      <w:numFmt w:val="bullet"/>
      <w:lvlText w:val="•"/>
      <w:lvlJc w:val="left"/>
      <w:pPr>
        <w:ind w:left="2944" w:hanging="361"/>
      </w:pPr>
      <w:rPr>
        <w:rFonts w:hint="default"/>
      </w:rPr>
    </w:lvl>
  </w:abstractNum>
  <w:abstractNum w:abstractNumId="12">
    <w:nsid w:val="765C6DCC"/>
    <w:multiLevelType w:val="hybridMultilevel"/>
    <w:tmpl w:val="07E6811A"/>
    <w:lvl w:ilvl="0" w:tplc="53CC34AE">
      <w:numFmt w:val="bullet"/>
      <w:lvlText w:val=""/>
      <w:lvlJc w:val="left"/>
      <w:pPr>
        <w:ind w:left="463" w:hanging="409"/>
      </w:pPr>
      <w:rPr>
        <w:rFonts w:ascii="Symbol" w:eastAsia="Symbol" w:hAnsi="Symbol" w:cs="Symbol" w:hint="default"/>
        <w:w w:val="100"/>
        <w:sz w:val="24"/>
        <w:szCs w:val="24"/>
      </w:rPr>
    </w:lvl>
    <w:lvl w:ilvl="1" w:tplc="577ECEC4">
      <w:numFmt w:val="bullet"/>
      <w:lvlText w:val="•"/>
      <w:lvlJc w:val="left"/>
      <w:pPr>
        <w:ind w:left="770" w:hanging="409"/>
      </w:pPr>
      <w:rPr>
        <w:rFonts w:hint="default"/>
      </w:rPr>
    </w:lvl>
    <w:lvl w:ilvl="2" w:tplc="C840F932">
      <w:numFmt w:val="bullet"/>
      <w:lvlText w:val="•"/>
      <w:lvlJc w:val="left"/>
      <w:pPr>
        <w:ind w:left="1081" w:hanging="409"/>
      </w:pPr>
      <w:rPr>
        <w:rFonts w:hint="default"/>
      </w:rPr>
    </w:lvl>
    <w:lvl w:ilvl="3" w:tplc="7E1672E2">
      <w:numFmt w:val="bullet"/>
      <w:lvlText w:val="•"/>
      <w:lvlJc w:val="left"/>
      <w:pPr>
        <w:ind w:left="1391" w:hanging="409"/>
      </w:pPr>
      <w:rPr>
        <w:rFonts w:hint="default"/>
      </w:rPr>
    </w:lvl>
    <w:lvl w:ilvl="4" w:tplc="C2CA58B8">
      <w:numFmt w:val="bullet"/>
      <w:lvlText w:val="•"/>
      <w:lvlJc w:val="left"/>
      <w:pPr>
        <w:ind w:left="1702" w:hanging="409"/>
      </w:pPr>
      <w:rPr>
        <w:rFonts w:hint="default"/>
      </w:rPr>
    </w:lvl>
    <w:lvl w:ilvl="5" w:tplc="0D18B292">
      <w:numFmt w:val="bullet"/>
      <w:lvlText w:val="•"/>
      <w:lvlJc w:val="left"/>
      <w:pPr>
        <w:ind w:left="2013" w:hanging="409"/>
      </w:pPr>
      <w:rPr>
        <w:rFonts w:hint="default"/>
      </w:rPr>
    </w:lvl>
    <w:lvl w:ilvl="6" w:tplc="21040AAC">
      <w:numFmt w:val="bullet"/>
      <w:lvlText w:val="•"/>
      <w:lvlJc w:val="left"/>
      <w:pPr>
        <w:ind w:left="2323" w:hanging="409"/>
      </w:pPr>
      <w:rPr>
        <w:rFonts w:hint="default"/>
      </w:rPr>
    </w:lvl>
    <w:lvl w:ilvl="7" w:tplc="BF42DC20">
      <w:numFmt w:val="bullet"/>
      <w:lvlText w:val="•"/>
      <w:lvlJc w:val="left"/>
      <w:pPr>
        <w:ind w:left="2634" w:hanging="409"/>
      </w:pPr>
      <w:rPr>
        <w:rFonts w:hint="default"/>
      </w:rPr>
    </w:lvl>
    <w:lvl w:ilvl="8" w:tplc="73002F68">
      <w:numFmt w:val="bullet"/>
      <w:lvlText w:val="•"/>
      <w:lvlJc w:val="left"/>
      <w:pPr>
        <w:ind w:left="2944" w:hanging="409"/>
      </w:pPr>
      <w:rPr>
        <w:rFonts w:hint="default"/>
      </w:rPr>
    </w:lvl>
  </w:abstractNum>
  <w:abstractNum w:abstractNumId="13">
    <w:nsid w:val="76CC41E6"/>
    <w:multiLevelType w:val="hybridMultilevel"/>
    <w:tmpl w:val="9E326314"/>
    <w:lvl w:ilvl="0" w:tplc="79205572">
      <w:start w:val="1"/>
      <w:numFmt w:val="decimal"/>
      <w:lvlText w:val="%1."/>
      <w:lvlJc w:val="left"/>
      <w:pPr>
        <w:ind w:left="463" w:hanging="360"/>
        <w:jc w:val="left"/>
      </w:pPr>
      <w:rPr>
        <w:rFonts w:ascii="Arial" w:eastAsia="Arial" w:hAnsi="Arial" w:cs="Arial" w:hint="default"/>
        <w:spacing w:val="-1"/>
        <w:w w:val="100"/>
        <w:sz w:val="24"/>
        <w:szCs w:val="24"/>
      </w:rPr>
    </w:lvl>
    <w:lvl w:ilvl="1" w:tplc="9266C10E">
      <w:numFmt w:val="bullet"/>
      <w:lvlText w:val="•"/>
      <w:lvlJc w:val="left"/>
      <w:pPr>
        <w:ind w:left="1482" w:hanging="360"/>
      </w:pPr>
      <w:rPr>
        <w:rFonts w:hint="default"/>
      </w:rPr>
    </w:lvl>
    <w:lvl w:ilvl="2" w:tplc="C4709326">
      <w:numFmt w:val="bullet"/>
      <w:lvlText w:val="•"/>
      <w:lvlJc w:val="left"/>
      <w:pPr>
        <w:ind w:left="2504" w:hanging="360"/>
      </w:pPr>
      <w:rPr>
        <w:rFonts w:hint="default"/>
      </w:rPr>
    </w:lvl>
    <w:lvl w:ilvl="3" w:tplc="904630E0">
      <w:numFmt w:val="bullet"/>
      <w:lvlText w:val="•"/>
      <w:lvlJc w:val="left"/>
      <w:pPr>
        <w:ind w:left="3526" w:hanging="360"/>
      </w:pPr>
      <w:rPr>
        <w:rFonts w:hint="default"/>
      </w:rPr>
    </w:lvl>
    <w:lvl w:ilvl="4" w:tplc="92C2C63A">
      <w:numFmt w:val="bullet"/>
      <w:lvlText w:val="•"/>
      <w:lvlJc w:val="left"/>
      <w:pPr>
        <w:ind w:left="4548" w:hanging="360"/>
      </w:pPr>
      <w:rPr>
        <w:rFonts w:hint="default"/>
      </w:rPr>
    </w:lvl>
    <w:lvl w:ilvl="5" w:tplc="33AE1970">
      <w:numFmt w:val="bullet"/>
      <w:lvlText w:val="•"/>
      <w:lvlJc w:val="left"/>
      <w:pPr>
        <w:ind w:left="5570" w:hanging="360"/>
      </w:pPr>
      <w:rPr>
        <w:rFonts w:hint="default"/>
      </w:rPr>
    </w:lvl>
    <w:lvl w:ilvl="6" w:tplc="1BA844E8">
      <w:numFmt w:val="bullet"/>
      <w:lvlText w:val="•"/>
      <w:lvlJc w:val="left"/>
      <w:pPr>
        <w:ind w:left="6592" w:hanging="360"/>
      </w:pPr>
      <w:rPr>
        <w:rFonts w:hint="default"/>
      </w:rPr>
    </w:lvl>
    <w:lvl w:ilvl="7" w:tplc="CA3E45EC">
      <w:numFmt w:val="bullet"/>
      <w:lvlText w:val="•"/>
      <w:lvlJc w:val="left"/>
      <w:pPr>
        <w:ind w:left="7614" w:hanging="360"/>
      </w:pPr>
      <w:rPr>
        <w:rFonts w:hint="default"/>
      </w:rPr>
    </w:lvl>
    <w:lvl w:ilvl="8" w:tplc="C9A41C1E">
      <w:numFmt w:val="bullet"/>
      <w:lvlText w:val="•"/>
      <w:lvlJc w:val="left"/>
      <w:pPr>
        <w:ind w:left="8636" w:hanging="360"/>
      </w:pPr>
      <w:rPr>
        <w:rFonts w:hint="default"/>
      </w:rPr>
    </w:lvl>
  </w:abstractNum>
  <w:abstractNum w:abstractNumId="14">
    <w:nsid w:val="77734D45"/>
    <w:multiLevelType w:val="hybridMultilevel"/>
    <w:tmpl w:val="1CC048E6"/>
    <w:lvl w:ilvl="0" w:tplc="251CFEE2">
      <w:numFmt w:val="bullet"/>
      <w:lvlText w:val=""/>
      <w:lvlJc w:val="left"/>
      <w:pPr>
        <w:ind w:left="511" w:hanging="409"/>
      </w:pPr>
      <w:rPr>
        <w:rFonts w:ascii="Symbol" w:eastAsia="Symbol" w:hAnsi="Symbol" w:cs="Symbol" w:hint="default"/>
        <w:w w:val="100"/>
        <w:sz w:val="24"/>
        <w:szCs w:val="24"/>
      </w:rPr>
    </w:lvl>
    <w:lvl w:ilvl="1" w:tplc="B1FEE592">
      <w:numFmt w:val="bullet"/>
      <w:lvlText w:val="•"/>
      <w:lvlJc w:val="left"/>
      <w:pPr>
        <w:ind w:left="824" w:hanging="409"/>
      </w:pPr>
      <w:rPr>
        <w:rFonts w:hint="default"/>
      </w:rPr>
    </w:lvl>
    <w:lvl w:ilvl="2" w:tplc="A8649A64">
      <w:numFmt w:val="bullet"/>
      <w:lvlText w:val="•"/>
      <w:lvlJc w:val="left"/>
      <w:pPr>
        <w:ind w:left="1129" w:hanging="409"/>
      </w:pPr>
      <w:rPr>
        <w:rFonts w:hint="default"/>
      </w:rPr>
    </w:lvl>
    <w:lvl w:ilvl="3" w:tplc="6322A950">
      <w:numFmt w:val="bullet"/>
      <w:lvlText w:val="•"/>
      <w:lvlJc w:val="left"/>
      <w:pPr>
        <w:ind w:left="1433" w:hanging="409"/>
      </w:pPr>
      <w:rPr>
        <w:rFonts w:hint="default"/>
      </w:rPr>
    </w:lvl>
    <w:lvl w:ilvl="4" w:tplc="16FAC4D8">
      <w:numFmt w:val="bullet"/>
      <w:lvlText w:val="•"/>
      <w:lvlJc w:val="left"/>
      <w:pPr>
        <w:ind w:left="1738" w:hanging="409"/>
      </w:pPr>
      <w:rPr>
        <w:rFonts w:hint="default"/>
      </w:rPr>
    </w:lvl>
    <w:lvl w:ilvl="5" w:tplc="3F60CF6C">
      <w:numFmt w:val="bullet"/>
      <w:lvlText w:val="•"/>
      <w:lvlJc w:val="left"/>
      <w:pPr>
        <w:ind w:left="2043" w:hanging="409"/>
      </w:pPr>
      <w:rPr>
        <w:rFonts w:hint="default"/>
      </w:rPr>
    </w:lvl>
    <w:lvl w:ilvl="6" w:tplc="F08CAF66">
      <w:numFmt w:val="bullet"/>
      <w:lvlText w:val="•"/>
      <w:lvlJc w:val="left"/>
      <w:pPr>
        <w:ind w:left="2347" w:hanging="409"/>
      </w:pPr>
      <w:rPr>
        <w:rFonts w:hint="default"/>
      </w:rPr>
    </w:lvl>
    <w:lvl w:ilvl="7" w:tplc="5FA8030A">
      <w:numFmt w:val="bullet"/>
      <w:lvlText w:val="•"/>
      <w:lvlJc w:val="left"/>
      <w:pPr>
        <w:ind w:left="2652" w:hanging="409"/>
      </w:pPr>
      <w:rPr>
        <w:rFonts w:hint="default"/>
      </w:rPr>
    </w:lvl>
    <w:lvl w:ilvl="8" w:tplc="D390B692">
      <w:numFmt w:val="bullet"/>
      <w:lvlText w:val="•"/>
      <w:lvlJc w:val="left"/>
      <w:pPr>
        <w:ind w:left="2956" w:hanging="409"/>
      </w:pPr>
      <w:rPr>
        <w:rFonts w:hint="default"/>
      </w:rPr>
    </w:lvl>
  </w:abstractNum>
  <w:num w:numId="1">
    <w:abstractNumId w:val="6"/>
  </w:num>
  <w:num w:numId="2">
    <w:abstractNumId w:val="13"/>
  </w:num>
  <w:num w:numId="3">
    <w:abstractNumId w:val="0"/>
  </w:num>
  <w:num w:numId="4">
    <w:abstractNumId w:val="1"/>
  </w:num>
  <w:num w:numId="5">
    <w:abstractNumId w:val="12"/>
  </w:num>
  <w:num w:numId="6">
    <w:abstractNumId w:val="2"/>
  </w:num>
  <w:num w:numId="7">
    <w:abstractNumId w:val="11"/>
  </w:num>
  <w:num w:numId="8">
    <w:abstractNumId w:val="14"/>
  </w:num>
  <w:num w:numId="9">
    <w:abstractNumId w:val="8"/>
  </w:num>
  <w:num w:numId="10">
    <w:abstractNumId w:val="4"/>
  </w:num>
  <w:num w:numId="11">
    <w:abstractNumId w:val="9"/>
  </w:num>
  <w:num w:numId="12">
    <w:abstractNumId w:val="7"/>
  </w:num>
  <w:num w:numId="13">
    <w:abstractNumId w:val="5"/>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B7"/>
    <w:rsid w:val="001F43EC"/>
    <w:rsid w:val="00305679"/>
    <w:rsid w:val="007963B7"/>
    <w:rsid w:val="0098130D"/>
    <w:rsid w:val="00AF6637"/>
    <w:rsid w:val="00B129C3"/>
    <w:rsid w:val="00CC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BA0C0-D162-4BAA-AA41-55FA7FAE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2948"/>
      <w:outlineLvl w:val="0"/>
    </w:pPr>
    <w:rPr>
      <w:b/>
      <w:bCs/>
      <w:sz w:val="32"/>
      <w:szCs w:val="32"/>
    </w:rPr>
  </w:style>
  <w:style w:type="paragraph" w:styleId="Heading2">
    <w:name w:val="heading 2"/>
    <w:basedOn w:val="Normal"/>
    <w:uiPriority w:val="1"/>
    <w:qFormat/>
    <w:pPr>
      <w:spacing w:before="92"/>
      <w:ind w:left="10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68" w:lineRule="exact"/>
      <w:ind w:left="46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5679"/>
    <w:pPr>
      <w:tabs>
        <w:tab w:val="center" w:pos="4680"/>
        <w:tab w:val="right" w:pos="9360"/>
      </w:tabs>
    </w:pPr>
  </w:style>
  <w:style w:type="character" w:customStyle="1" w:styleId="HeaderChar">
    <w:name w:val="Header Char"/>
    <w:basedOn w:val="DefaultParagraphFont"/>
    <w:link w:val="Header"/>
    <w:uiPriority w:val="99"/>
    <w:rsid w:val="00305679"/>
    <w:rPr>
      <w:rFonts w:ascii="Arial" w:eastAsia="Arial" w:hAnsi="Arial" w:cs="Arial"/>
    </w:rPr>
  </w:style>
  <w:style w:type="paragraph" w:styleId="Footer">
    <w:name w:val="footer"/>
    <w:basedOn w:val="Normal"/>
    <w:link w:val="FooterChar"/>
    <w:uiPriority w:val="99"/>
    <w:unhideWhenUsed/>
    <w:rsid w:val="00305679"/>
    <w:pPr>
      <w:tabs>
        <w:tab w:val="center" w:pos="4680"/>
        <w:tab w:val="right" w:pos="9360"/>
      </w:tabs>
    </w:pPr>
  </w:style>
  <w:style w:type="character" w:customStyle="1" w:styleId="FooterChar">
    <w:name w:val="Footer Char"/>
    <w:basedOn w:val="DefaultParagraphFont"/>
    <w:link w:val="Footer"/>
    <w:uiPriority w:val="99"/>
    <w:rsid w:val="0030567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AVID</vt:lpstr>
    </vt:vector>
  </TitlesOfParts>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AVID</dc:title>
  <dc:creator>Melissa Hero</dc:creator>
  <cp:lastModifiedBy>Batt, Jennifer</cp:lastModifiedBy>
  <cp:revision>4</cp:revision>
  <dcterms:created xsi:type="dcterms:W3CDTF">2017-10-25T23:15:00Z</dcterms:created>
  <dcterms:modified xsi:type="dcterms:W3CDTF">2017-10-25T23:26:00Z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2004-12-12T00:00:00Z</vt:filetime>
  </property>
  <property fmtid="{D5CDD505-2E9C-101B-9397-08002B2CF9AE}" pid="3" name="Creator">
    <vt:lpwstr>Acrobat PDFMaker 5.0 for Word</vt:lpwstr>
  </property>
  <property fmtid="{D5CDD505-2E9C-101B-9397-08002B2CF9AE}" pid="4" name="LastSaved">
    <vt:filetime>2017-10-25T00:00:00Z</vt:filetime>
  </property>
</Properties>
</file>